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 xml:space="preserve">МКОУ </w:t>
      </w:r>
      <w:proofErr w:type="spellStart"/>
      <w:r w:rsidRPr="00986E09">
        <w:rPr>
          <w:rFonts w:ascii="Times New Roman" w:eastAsia="Times New Roman" w:hAnsi="Times New Roman" w:cs="Times New Roman"/>
          <w:i/>
          <w:sz w:val="28"/>
          <w:szCs w:val="28"/>
          <w:lang w:eastAsia="ru-RU"/>
        </w:rPr>
        <w:t>Топчихинская</w:t>
      </w:r>
      <w:proofErr w:type="spellEnd"/>
      <w:r w:rsidRPr="00986E09">
        <w:rPr>
          <w:rFonts w:ascii="Times New Roman" w:eastAsia="Times New Roman" w:hAnsi="Times New Roman" w:cs="Times New Roman"/>
          <w:i/>
          <w:sz w:val="28"/>
          <w:szCs w:val="28"/>
          <w:lang w:eastAsia="ru-RU"/>
        </w:rPr>
        <w:t xml:space="preserve"> средняя общеобразовательная школа №1</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имени Героя России Дмитрия Ерофеева</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tbl>
      <w:tblPr>
        <w:tblW w:w="9600" w:type="dxa"/>
        <w:jc w:val="center"/>
        <w:tblInd w:w="-258" w:type="dxa"/>
        <w:tblLayout w:type="fixed"/>
        <w:tblLook w:val="04A0" w:firstRow="1" w:lastRow="0" w:firstColumn="1" w:lastColumn="0" w:noHBand="0" w:noVBand="1"/>
      </w:tblPr>
      <w:tblGrid>
        <w:gridCol w:w="5211"/>
        <w:gridCol w:w="4389"/>
      </w:tblGrid>
      <w:tr w:rsidR="00986E09" w:rsidRPr="00986E09" w:rsidTr="00986E09">
        <w:trPr>
          <w:jc w:val="center"/>
        </w:trPr>
        <w:tc>
          <w:tcPr>
            <w:tcW w:w="5209" w:type="dxa"/>
            <w:tcBorders>
              <w:top w:val="single" w:sz="4" w:space="0" w:color="000000"/>
              <w:left w:val="single" w:sz="4" w:space="0" w:color="000000"/>
              <w:bottom w:val="single" w:sz="4" w:space="0" w:color="000000"/>
              <w:right w:val="nil"/>
            </w:tcBorders>
          </w:tcPr>
          <w:p w:rsidR="00986E09" w:rsidRPr="00986E09" w:rsidRDefault="00986E09" w:rsidP="00986E09">
            <w:pPr>
              <w:tabs>
                <w:tab w:val="left" w:pos="9288"/>
              </w:tabs>
              <w:autoSpaceDN w:val="0"/>
              <w:snapToGrid w:val="0"/>
              <w:spacing w:after="0"/>
              <w:jc w:val="center"/>
              <w:rPr>
                <w:rFonts w:ascii="Times New Roman" w:eastAsia="Times New Roman" w:hAnsi="Times New Roman" w:cs="Times New Roman"/>
                <w:b/>
                <w:i/>
                <w:sz w:val="28"/>
                <w:szCs w:val="28"/>
              </w:rPr>
            </w:pPr>
            <w:r w:rsidRPr="00986E09">
              <w:rPr>
                <w:rFonts w:ascii="Times New Roman" w:eastAsia="Times New Roman" w:hAnsi="Times New Roman" w:cs="Times New Roman"/>
                <w:b/>
                <w:i/>
                <w:sz w:val="28"/>
                <w:szCs w:val="28"/>
              </w:rPr>
              <w:t>«Согласовано»</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Заместитель директора по УР МКОУ ТСШ №1 им. Героя России Д. Ерофеева</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_____________// Г.С. </w:t>
            </w:r>
            <w:proofErr w:type="spellStart"/>
            <w:r>
              <w:rPr>
                <w:rFonts w:ascii="Times New Roman" w:eastAsia="Times New Roman" w:hAnsi="Times New Roman" w:cs="Times New Roman"/>
                <w:i/>
                <w:sz w:val="28"/>
                <w:szCs w:val="28"/>
              </w:rPr>
              <w:t>Гаркалова</w:t>
            </w:r>
            <w:proofErr w:type="spellEnd"/>
          </w:p>
          <w:p w:rsidR="00986E09" w:rsidRPr="00986E09" w:rsidRDefault="00986E09" w:rsidP="00986E09">
            <w:pPr>
              <w:tabs>
                <w:tab w:val="left" w:pos="9288"/>
              </w:tabs>
              <w:autoSpaceDN w:val="0"/>
              <w:spacing w:after="0"/>
              <w:jc w:val="center"/>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ФИО</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26</w:t>
            </w:r>
            <w:r w:rsidRPr="00986E09">
              <w:rPr>
                <w:rFonts w:ascii="Times New Roman" w:eastAsia="Times New Roman" w:hAnsi="Times New Roman" w:cs="Times New Roman"/>
                <w:i/>
                <w:sz w:val="28"/>
                <w:szCs w:val="28"/>
              </w:rPr>
              <w:t xml:space="preserve"> » </w:t>
            </w:r>
            <w:r w:rsidRPr="00986E09">
              <w:rPr>
                <w:rFonts w:ascii="Times New Roman" w:eastAsia="Times New Roman" w:hAnsi="Times New Roman" w:cs="Times New Roman"/>
                <w:i/>
                <w:sz w:val="28"/>
                <w:szCs w:val="28"/>
                <w:u w:val="single"/>
              </w:rPr>
              <w:t xml:space="preserve">августа </w:t>
            </w:r>
            <w:r w:rsidRPr="00986E09">
              <w:rPr>
                <w:rFonts w:ascii="Times New Roman" w:eastAsia="Times New Roman" w:hAnsi="Times New Roman" w:cs="Times New Roman"/>
                <w:i/>
                <w:sz w:val="28"/>
                <w:szCs w:val="28"/>
              </w:rPr>
              <w:t>2022г.</w:t>
            </w:r>
          </w:p>
          <w:p w:rsidR="00986E09" w:rsidRPr="00986E09" w:rsidRDefault="00986E09" w:rsidP="00986E09">
            <w:pPr>
              <w:tabs>
                <w:tab w:val="left" w:pos="9288"/>
              </w:tabs>
              <w:autoSpaceDN w:val="0"/>
              <w:spacing w:after="0"/>
              <w:jc w:val="center"/>
              <w:rPr>
                <w:rFonts w:ascii="Times New Roman" w:eastAsia="Times New Roman" w:hAnsi="Times New Roman" w:cs="Times New Roman"/>
                <w:i/>
                <w:sz w:val="28"/>
                <w:szCs w:val="28"/>
              </w:rPr>
            </w:pPr>
          </w:p>
        </w:tc>
        <w:tc>
          <w:tcPr>
            <w:tcW w:w="4388" w:type="dxa"/>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tabs>
                <w:tab w:val="left" w:pos="9288"/>
              </w:tabs>
              <w:autoSpaceDN w:val="0"/>
              <w:snapToGrid w:val="0"/>
              <w:spacing w:after="0"/>
              <w:jc w:val="center"/>
              <w:rPr>
                <w:rFonts w:ascii="Times New Roman" w:eastAsia="Times New Roman" w:hAnsi="Times New Roman" w:cs="Times New Roman"/>
                <w:b/>
                <w:i/>
                <w:sz w:val="28"/>
                <w:szCs w:val="28"/>
              </w:rPr>
            </w:pPr>
            <w:r w:rsidRPr="00986E09">
              <w:rPr>
                <w:rFonts w:ascii="Times New Roman" w:eastAsia="Times New Roman" w:hAnsi="Times New Roman" w:cs="Times New Roman"/>
                <w:b/>
                <w:i/>
                <w:sz w:val="28"/>
                <w:szCs w:val="28"/>
              </w:rPr>
              <w:t>«Утверждаю»</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 xml:space="preserve">Директор МКОУ ТСШ №1 им. Героя России </w:t>
            </w:r>
            <w:proofErr w:type="spellStart"/>
            <w:r w:rsidRPr="00986E09">
              <w:rPr>
                <w:rFonts w:ascii="Times New Roman" w:eastAsia="Times New Roman" w:hAnsi="Times New Roman" w:cs="Times New Roman"/>
                <w:i/>
                <w:sz w:val="28"/>
                <w:szCs w:val="28"/>
              </w:rPr>
              <w:t>Д.Ерофеева</w:t>
            </w:r>
            <w:proofErr w:type="spellEnd"/>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_____________/Т.В. Кравцова/</w:t>
            </w:r>
          </w:p>
          <w:p w:rsidR="00986E09" w:rsidRPr="00986E09" w:rsidRDefault="00986E09" w:rsidP="00986E09">
            <w:pPr>
              <w:tabs>
                <w:tab w:val="left" w:pos="9288"/>
              </w:tabs>
              <w:autoSpaceDN w:val="0"/>
              <w:spacing w:after="0"/>
              <w:jc w:val="center"/>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ФИО</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 xml:space="preserve">Приказ №  </w:t>
            </w:r>
            <w:r>
              <w:rPr>
                <w:rFonts w:ascii="Times New Roman" w:eastAsia="Times New Roman" w:hAnsi="Times New Roman" w:cs="Times New Roman"/>
                <w:i/>
                <w:sz w:val="28"/>
                <w:szCs w:val="28"/>
              </w:rPr>
              <w:t>391</w:t>
            </w:r>
            <w:r w:rsidRPr="00986E09">
              <w:rPr>
                <w:rFonts w:ascii="Times New Roman" w:eastAsia="Times New Roman" w:hAnsi="Times New Roman" w:cs="Times New Roman"/>
                <w:i/>
                <w:sz w:val="28"/>
                <w:szCs w:val="28"/>
              </w:rPr>
              <w:t xml:space="preserve"> </w:t>
            </w:r>
          </w:p>
          <w:p w:rsidR="00986E09" w:rsidRPr="00986E09" w:rsidRDefault="00986E09" w:rsidP="00986E09">
            <w:pPr>
              <w:tabs>
                <w:tab w:val="left" w:pos="9288"/>
              </w:tabs>
              <w:autoSpaceDN w:val="0"/>
              <w:spacing w:after="0"/>
              <w:jc w:val="both"/>
              <w:rPr>
                <w:rFonts w:ascii="Times New Roman" w:eastAsia="Times New Roman" w:hAnsi="Times New Roman" w:cs="Times New Roman"/>
                <w:i/>
                <w:sz w:val="28"/>
                <w:szCs w:val="28"/>
              </w:rPr>
            </w:pPr>
            <w:r w:rsidRPr="00986E09">
              <w:rPr>
                <w:rFonts w:ascii="Times New Roman" w:eastAsia="Times New Roman" w:hAnsi="Times New Roman" w:cs="Times New Roman"/>
                <w:i/>
                <w:sz w:val="28"/>
                <w:szCs w:val="28"/>
              </w:rPr>
              <w:t xml:space="preserve"> от « </w:t>
            </w:r>
            <w:r>
              <w:rPr>
                <w:rFonts w:ascii="Times New Roman" w:eastAsia="Times New Roman" w:hAnsi="Times New Roman" w:cs="Times New Roman"/>
                <w:i/>
                <w:sz w:val="28"/>
                <w:szCs w:val="28"/>
              </w:rPr>
              <w:t>26</w:t>
            </w:r>
            <w:r w:rsidRPr="00986E09">
              <w:rPr>
                <w:rFonts w:ascii="Times New Roman" w:eastAsia="Times New Roman" w:hAnsi="Times New Roman" w:cs="Times New Roman"/>
                <w:i/>
                <w:sz w:val="28"/>
                <w:szCs w:val="28"/>
              </w:rPr>
              <w:t>»_</w:t>
            </w:r>
            <w:r w:rsidRPr="00986E09">
              <w:rPr>
                <w:rFonts w:ascii="Times New Roman" w:eastAsia="Times New Roman" w:hAnsi="Times New Roman" w:cs="Times New Roman"/>
                <w:i/>
                <w:sz w:val="28"/>
                <w:szCs w:val="28"/>
                <w:u w:val="single"/>
              </w:rPr>
              <w:t xml:space="preserve">августа </w:t>
            </w:r>
            <w:r w:rsidRPr="00986E09">
              <w:rPr>
                <w:rFonts w:ascii="Times New Roman" w:eastAsia="Times New Roman" w:hAnsi="Times New Roman" w:cs="Times New Roman"/>
                <w:i/>
                <w:sz w:val="28"/>
                <w:szCs w:val="28"/>
              </w:rPr>
              <w:t>2022г.</w:t>
            </w:r>
          </w:p>
          <w:p w:rsidR="00986E09" w:rsidRPr="00986E09" w:rsidRDefault="00986E09" w:rsidP="00986E09">
            <w:pPr>
              <w:tabs>
                <w:tab w:val="left" w:pos="9288"/>
              </w:tabs>
              <w:autoSpaceDN w:val="0"/>
              <w:spacing w:after="0"/>
              <w:jc w:val="center"/>
              <w:rPr>
                <w:rFonts w:ascii="Times New Roman" w:eastAsia="Times New Roman" w:hAnsi="Times New Roman" w:cs="Times New Roman"/>
                <w:i/>
                <w:sz w:val="28"/>
                <w:szCs w:val="28"/>
              </w:rPr>
            </w:pPr>
          </w:p>
        </w:tc>
      </w:tr>
    </w:tbl>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Рабочая программа</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учебного предмета « Избранные вопросы математики</w:t>
      </w:r>
      <w:r w:rsidRPr="00986E09">
        <w:rPr>
          <w:rFonts w:ascii="Times New Roman" w:eastAsia="Times New Roman" w:hAnsi="Times New Roman" w:cs="Times New Roman"/>
          <w:i/>
          <w:sz w:val="28"/>
          <w:szCs w:val="28"/>
          <w:lang w:eastAsia="ru-RU"/>
        </w:rPr>
        <w:t>»</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 xml:space="preserve">для 5 а, </w:t>
      </w:r>
      <w:proofErr w:type="gramStart"/>
      <w:r w:rsidRPr="00986E09">
        <w:rPr>
          <w:rFonts w:ascii="Times New Roman" w:eastAsia="Times New Roman" w:hAnsi="Times New Roman" w:cs="Times New Roman"/>
          <w:i/>
          <w:sz w:val="28"/>
          <w:szCs w:val="28"/>
          <w:lang w:eastAsia="ru-RU"/>
        </w:rPr>
        <w:t>б</w:t>
      </w:r>
      <w:proofErr w:type="gramEnd"/>
      <w:r w:rsidRPr="00986E09">
        <w:rPr>
          <w:rFonts w:ascii="Times New Roman" w:eastAsia="Times New Roman" w:hAnsi="Times New Roman" w:cs="Times New Roman"/>
          <w:i/>
          <w:sz w:val="28"/>
          <w:szCs w:val="28"/>
          <w:lang w:eastAsia="ru-RU"/>
        </w:rPr>
        <w:t xml:space="preserve"> классов на 2022-2023 уч. год </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iCs/>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Cs/>
          <w:sz w:val="28"/>
          <w:szCs w:val="28"/>
          <w:lang w:eastAsia="ru-RU"/>
        </w:rPr>
      </w:pPr>
      <w:r w:rsidRPr="00986E09">
        <w:rPr>
          <w:rFonts w:ascii="Times New Roman" w:eastAsia="Times New Roman" w:hAnsi="Times New Roman" w:cs="Times New Roman"/>
          <w:i/>
          <w:iCs/>
          <w:sz w:val="28"/>
          <w:szCs w:val="28"/>
          <w:lang w:eastAsia="ru-RU"/>
        </w:rPr>
        <w:t>Срок реализации</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iCs/>
          <w:sz w:val="28"/>
          <w:szCs w:val="28"/>
          <w:u w:val="single"/>
          <w:lang w:eastAsia="ru-RU"/>
        </w:rPr>
      </w:pPr>
      <w:r w:rsidRPr="00986E09">
        <w:rPr>
          <w:rFonts w:ascii="Times New Roman" w:eastAsia="Times New Roman" w:hAnsi="Times New Roman" w:cs="Times New Roman"/>
          <w:i/>
          <w:iCs/>
          <w:sz w:val="28"/>
          <w:szCs w:val="28"/>
          <w:u w:val="single"/>
          <w:lang w:eastAsia="ru-RU"/>
        </w:rPr>
        <w:t>____2022 -2023 учебный год___</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sz w:val="28"/>
          <w:szCs w:val="28"/>
          <w:lang w:eastAsia="ru-RU"/>
        </w:rPr>
      </w:pPr>
      <w:r w:rsidRPr="00986E09">
        <w:rPr>
          <w:rFonts w:ascii="Times New Roman" w:eastAsia="Times New Roman" w:hAnsi="Times New Roman" w:cs="Times New Roman"/>
          <w:i/>
          <w:sz w:val="28"/>
          <w:szCs w:val="28"/>
          <w:lang w:eastAsia="ru-RU"/>
        </w:rPr>
        <w:t>Автор-составитель</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Панина Татьяна Анатольевна</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jc w:val="right"/>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 xml:space="preserve">Рассмотрено на заседании </w:t>
      </w:r>
    </w:p>
    <w:p w:rsidR="00986E09" w:rsidRPr="00986E09" w:rsidRDefault="00986E09" w:rsidP="00986E09">
      <w:pPr>
        <w:tabs>
          <w:tab w:val="left" w:pos="9288"/>
        </w:tabs>
        <w:autoSpaceDN w:val="0"/>
        <w:spacing w:after="0" w:line="240" w:lineRule="auto"/>
        <w:ind w:left="594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 xml:space="preserve">                       педагогического совета</w:t>
      </w:r>
    </w:p>
    <w:p w:rsidR="00986E09" w:rsidRPr="00986E09" w:rsidRDefault="00986E09" w:rsidP="00986E09">
      <w:pPr>
        <w:tabs>
          <w:tab w:val="left" w:pos="9288"/>
        </w:tabs>
        <w:autoSpaceDN w:val="0"/>
        <w:spacing w:after="0" w:line="240" w:lineRule="auto"/>
        <w:ind w:left="5940"/>
        <w:jc w:val="center"/>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 xml:space="preserve">             протокол № </w:t>
      </w:r>
      <w:r>
        <w:rPr>
          <w:rFonts w:ascii="Times New Roman" w:eastAsia="Times New Roman" w:hAnsi="Times New Roman" w:cs="Times New Roman"/>
          <w:i/>
          <w:sz w:val="28"/>
          <w:szCs w:val="28"/>
          <w:lang w:eastAsia="ru-RU"/>
        </w:rPr>
        <w:t>1</w:t>
      </w:r>
      <w:r w:rsidRPr="00986E09">
        <w:rPr>
          <w:rFonts w:ascii="Times New Roman" w:eastAsia="Times New Roman" w:hAnsi="Times New Roman" w:cs="Times New Roman"/>
          <w:i/>
          <w:sz w:val="28"/>
          <w:szCs w:val="28"/>
          <w:lang w:eastAsia="ru-RU"/>
        </w:rPr>
        <w:t xml:space="preserve">  </w:t>
      </w:r>
      <w:proofErr w:type="gramStart"/>
      <w:r w:rsidRPr="00986E09">
        <w:rPr>
          <w:rFonts w:ascii="Times New Roman" w:eastAsia="Times New Roman" w:hAnsi="Times New Roman" w:cs="Times New Roman"/>
          <w:i/>
          <w:sz w:val="28"/>
          <w:szCs w:val="28"/>
          <w:lang w:eastAsia="ru-RU"/>
        </w:rPr>
        <w:t>от</w:t>
      </w:r>
      <w:proofErr w:type="gramEnd"/>
    </w:p>
    <w:p w:rsidR="00986E09" w:rsidRPr="00986E09" w:rsidRDefault="00986E09" w:rsidP="00986E09">
      <w:pPr>
        <w:tabs>
          <w:tab w:val="left" w:pos="9288"/>
        </w:tabs>
        <w:autoSpaceDN w:val="0"/>
        <w:spacing w:after="0" w:line="240" w:lineRule="auto"/>
        <w:ind w:left="5940"/>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986E09">
        <w:rPr>
          <w:rFonts w:ascii="Times New Roman" w:eastAsia="Times New Roman" w:hAnsi="Times New Roman" w:cs="Times New Roman"/>
          <w:i/>
          <w:sz w:val="28"/>
          <w:szCs w:val="28"/>
          <w:lang w:eastAsia="ru-RU"/>
        </w:rPr>
        <w:t xml:space="preserve">  « 2</w:t>
      </w:r>
      <w:r>
        <w:rPr>
          <w:rFonts w:ascii="Times New Roman" w:eastAsia="Times New Roman" w:hAnsi="Times New Roman" w:cs="Times New Roman"/>
          <w:i/>
          <w:sz w:val="28"/>
          <w:szCs w:val="28"/>
          <w:lang w:eastAsia="ru-RU"/>
        </w:rPr>
        <w:t>6</w:t>
      </w:r>
      <w:r w:rsidRPr="00986E09">
        <w:rPr>
          <w:rFonts w:ascii="Times New Roman" w:eastAsia="Times New Roman" w:hAnsi="Times New Roman" w:cs="Times New Roman"/>
          <w:i/>
          <w:sz w:val="28"/>
          <w:szCs w:val="28"/>
          <w:lang w:eastAsia="ru-RU"/>
        </w:rPr>
        <w:t xml:space="preserve"> » </w:t>
      </w:r>
      <w:r w:rsidRPr="00986E09">
        <w:rPr>
          <w:rFonts w:ascii="Times New Roman" w:eastAsia="Times New Roman" w:hAnsi="Times New Roman" w:cs="Times New Roman"/>
          <w:i/>
          <w:sz w:val="28"/>
          <w:szCs w:val="28"/>
          <w:u w:val="single"/>
          <w:lang w:eastAsia="ru-RU"/>
        </w:rPr>
        <w:t xml:space="preserve">августа </w:t>
      </w:r>
      <w:r w:rsidRPr="00986E09">
        <w:rPr>
          <w:rFonts w:ascii="Times New Roman" w:eastAsia="Times New Roman" w:hAnsi="Times New Roman" w:cs="Times New Roman"/>
          <w:i/>
          <w:sz w:val="28"/>
          <w:szCs w:val="28"/>
          <w:lang w:eastAsia="ru-RU"/>
        </w:rPr>
        <w:t>2022 г.</w:t>
      </w:r>
    </w:p>
    <w:p w:rsidR="00986E09" w:rsidRPr="00986E09" w:rsidRDefault="00986E09" w:rsidP="00986E09">
      <w:pPr>
        <w:tabs>
          <w:tab w:val="left" w:pos="9288"/>
        </w:tabs>
        <w:autoSpaceDN w:val="0"/>
        <w:spacing w:after="0" w:line="240" w:lineRule="auto"/>
        <w:ind w:left="5940"/>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5940"/>
        <w:rPr>
          <w:rFonts w:ascii="Times New Roman" w:eastAsia="Times New Roman" w:hAnsi="Times New Roman" w:cs="Times New Roman"/>
          <w:i/>
          <w:sz w:val="28"/>
          <w:szCs w:val="28"/>
          <w:lang w:eastAsia="ru-RU"/>
        </w:rPr>
      </w:pPr>
    </w:p>
    <w:p w:rsidR="00986E09" w:rsidRPr="00986E09" w:rsidRDefault="00986E09" w:rsidP="00986E09">
      <w:pPr>
        <w:tabs>
          <w:tab w:val="left" w:pos="1843"/>
          <w:tab w:val="left" w:pos="9288"/>
        </w:tabs>
        <w:autoSpaceDN w:val="0"/>
        <w:spacing w:after="0" w:line="240" w:lineRule="auto"/>
        <w:ind w:left="5940"/>
        <w:rPr>
          <w:rFonts w:ascii="Times New Roman" w:eastAsia="Times New Roman" w:hAnsi="Times New Roman" w:cs="Times New Roman"/>
          <w:i/>
          <w:sz w:val="28"/>
          <w:szCs w:val="28"/>
          <w:lang w:eastAsia="ru-RU"/>
        </w:rPr>
      </w:pPr>
      <w:r w:rsidRPr="00986E09">
        <w:rPr>
          <w:rFonts w:ascii="Times New Roman" w:eastAsia="Times New Roman" w:hAnsi="Times New Roman" w:cs="Times New Roman"/>
          <w:i/>
          <w:sz w:val="28"/>
          <w:szCs w:val="28"/>
          <w:lang w:eastAsia="ru-RU"/>
        </w:rPr>
        <w:t>С. Топчиха, 2022</w:t>
      </w:r>
    </w:p>
    <w:p w:rsidR="00986E09" w:rsidRPr="00986E09" w:rsidRDefault="00986E09" w:rsidP="00986E09">
      <w:pPr>
        <w:tabs>
          <w:tab w:val="left" w:pos="9288"/>
        </w:tabs>
        <w:autoSpaceDN w:val="0"/>
        <w:spacing w:after="0" w:line="240" w:lineRule="auto"/>
        <w:ind w:left="5940"/>
        <w:rPr>
          <w:rFonts w:ascii="Times New Roman" w:eastAsia="Times New Roman" w:hAnsi="Times New Roman" w:cs="Times New Roman"/>
          <w:i/>
          <w:sz w:val="28"/>
          <w:szCs w:val="28"/>
          <w:lang w:eastAsia="ru-RU"/>
        </w:rPr>
      </w:pPr>
    </w:p>
    <w:p w:rsidR="00986E09" w:rsidRPr="00986E09" w:rsidRDefault="00986E09" w:rsidP="00986E09">
      <w:pPr>
        <w:widowControl w:val="0"/>
        <w:numPr>
          <w:ilvl w:val="0"/>
          <w:numId w:val="2"/>
        </w:numPr>
        <w:autoSpaceDE w:val="0"/>
        <w:autoSpaceDN w:val="0"/>
        <w:spacing w:before="73" w:after="0" w:line="448" w:lineRule="auto"/>
        <w:jc w:val="center"/>
        <w:outlineLvl w:val="0"/>
        <w:rPr>
          <w:rFonts w:ascii="Times New Roman" w:eastAsia="Times New Roman" w:hAnsi="Times New Roman" w:cs="Times New Roman"/>
          <w:b/>
          <w:bCs/>
          <w:sz w:val="28"/>
          <w:szCs w:val="28"/>
        </w:rPr>
      </w:pPr>
      <w:bookmarkStart w:id="0" w:name="_Toc49762667"/>
      <w:r w:rsidRPr="00986E09">
        <w:rPr>
          <w:rFonts w:ascii="Times New Roman" w:eastAsia="Times New Roman" w:hAnsi="Times New Roman" w:cs="Times New Roman"/>
          <w:b/>
          <w:bCs/>
          <w:sz w:val="28"/>
          <w:szCs w:val="28"/>
        </w:rPr>
        <w:t>Пояснительная записка</w:t>
      </w:r>
      <w:bookmarkEnd w:id="0"/>
    </w:p>
    <w:p w:rsidR="00986E09" w:rsidRPr="00986E09" w:rsidRDefault="00986E09" w:rsidP="00986E09">
      <w:pPr>
        <w:widowControl w:val="0"/>
        <w:autoSpaceDE w:val="0"/>
        <w:autoSpaceDN w:val="0"/>
        <w:spacing w:before="73" w:after="0" w:line="448" w:lineRule="auto"/>
        <w:ind w:left="462"/>
        <w:jc w:val="center"/>
        <w:outlineLvl w:val="0"/>
        <w:rPr>
          <w:rFonts w:ascii="Times New Roman" w:eastAsia="Times New Roman" w:hAnsi="Times New Roman" w:cs="Times New Roman"/>
          <w:b/>
          <w:bCs/>
          <w:sz w:val="28"/>
          <w:szCs w:val="28"/>
        </w:rPr>
      </w:pP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1" w:name="_Toc49762668"/>
      <w:r w:rsidRPr="00986E09">
        <w:rPr>
          <w:rFonts w:ascii="Times New Roman" w:eastAsia="Times New Roman" w:hAnsi="Times New Roman" w:cs="Times New Roman"/>
          <w:b/>
          <w:bCs/>
          <w:color w:val="000000"/>
          <w:sz w:val="28"/>
          <w:szCs w:val="28"/>
        </w:rPr>
        <w:t>Нормативно-правовая база</w:t>
      </w:r>
      <w:bookmarkEnd w:id="1"/>
    </w:p>
    <w:p w:rsidR="00986E09" w:rsidRPr="00986E09" w:rsidRDefault="00986E09" w:rsidP="00986E09">
      <w:pPr>
        <w:widowControl w:val="0"/>
        <w:numPr>
          <w:ilvl w:val="0"/>
          <w:numId w:val="4"/>
        </w:numPr>
        <w:tabs>
          <w:tab w:val="left" w:pos="567"/>
          <w:tab w:val="left" w:pos="993"/>
        </w:tabs>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color w:val="000000"/>
          <w:sz w:val="28"/>
          <w:szCs w:val="28"/>
          <w:shd w:val="clear" w:color="auto" w:fill="FFFFFF"/>
        </w:rPr>
        <w:t>Федеральный закон Российской Федерации от 29 декабря 2012 г. N 273-ФЗ «Об образовании в Российской Федерации»;</w:t>
      </w:r>
    </w:p>
    <w:p w:rsidR="00986E09" w:rsidRPr="00986E09" w:rsidRDefault="00986E09" w:rsidP="00986E09">
      <w:pPr>
        <w:widowControl w:val="0"/>
        <w:numPr>
          <w:ilvl w:val="0"/>
          <w:numId w:val="4"/>
        </w:numPr>
        <w:tabs>
          <w:tab w:val="left" w:pos="567"/>
          <w:tab w:val="left" w:pos="993"/>
        </w:tabs>
        <w:autoSpaceDE w:val="0"/>
        <w:autoSpaceDN w:val="0"/>
        <w:spacing w:after="0" w:line="360" w:lineRule="auto"/>
        <w:ind w:right="91"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rPr>
        <w:t>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РФ от 29 декабря 2010 года № 189, с изменениями и дополнениями от 22 мая 2019 года;</w:t>
      </w:r>
    </w:p>
    <w:p w:rsidR="00986E09" w:rsidRPr="00986E09" w:rsidRDefault="00986E09" w:rsidP="00986E09">
      <w:pPr>
        <w:widowControl w:val="0"/>
        <w:numPr>
          <w:ilvl w:val="0"/>
          <w:numId w:val="4"/>
        </w:numPr>
        <w:tabs>
          <w:tab w:val="left" w:pos="567"/>
          <w:tab w:val="left" w:pos="993"/>
        </w:tabs>
        <w:autoSpaceDE w:val="0"/>
        <w:autoSpaceDN w:val="0"/>
        <w:spacing w:after="0" w:line="360" w:lineRule="auto"/>
        <w:ind w:right="91"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Федеральный государственный образовательный стандарт</w:t>
      </w:r>
      <w:r w:rsidRPr="00986E09">
        <w:rPr>
          <w:rFonts w:ascii="Times New Roman" w:eastAsia="Times New Roman" w:hAnsi="Times New Roman" w:cs="Times New Roman"/>
          <w:sz w:val="28"/>
          <w:szCs w:val="28"/>
        </w:rPr>
        <w:t xml:space="preserve"> основного общего образования, </w:t>
      </w:r>
      <w:r w:rsidRPr="00986E09">
        <w:rPr>
          <w:rFonts w:ascii="Times New Roman" w:eastAsia="Times New Roman" w:hAnsi="Times New Roman" w:cs="Times New Roman"/>
          <w:sz w:val="28"/>
          <w:szCs w:val="28"/>
          <w:lang w:eastAsia="ru-RU"/>
        </w:rPr>
        <w:t xml:space="preserve">утверждённый приказом </w:t>
      </w:r>
      <w:r w:rsidRPr="00986E09">
        <w:rPr>
          <w:rFonts w:ascii="Times New Roman" w:eastAsia="Times New Roman" w:hAnsi="Times New Roman" w:cs="Times New Roman"/>
          <w:sz w:val="28"/>
          <w:szCs w:val="28"/>
        </w:rPr>
        <w:t xml:space="preserve">Министерства образования и науки Российской Федерации от 17 декабря 2010 № 1897 </w:t>
      </w:r>
      <w:r w:rsidRPr="00986E09">
        <w:rPr>
          <w:rFonts w:ascii="Times New Roman" w:eastAsia="Times New Roman" w:hAnsi="Times New Roman" w:cs="Times New Roman"/>
          <w:spacing w:val="-3"/>
          <w:sz w:val="28"/>
          <w:szCs w:val="28"/>
        </w:rPr>
        <w:t xml:space="preserve">«Об </w:t>
      </w:r>
      <w:r w:rsidRPr="00986E09">
        <w:rPr>
          <w:rFonts w:ascii="Times New Roman" w:eastAsia="Times New Roman" w:hAnsi="Times New Roman" w:cs="Times New Roman"/>
          <w:sz w:val="28"/>
          <w:szCs w:val="28"/>
        </w:rPr>
        <w:t xml:space="preserve">утверждении федерального государственного образовательного стандарта основного общего образования» </w:t>
      </w:r>
      <w:r w:rsidRPr="00986E09">
        <w:rPr>
          <w:rFonts w:ascii="Times New Roman" w:eastAsia="Times New Roman" w:hAnsi="Times New Roman" w:cs="Times New Roman"/>
          <w:sz w:val="28"/>
          <w:szCs w:val="28"/>
          <w:lang w:eastAsia="ru-RU"/>
        </w:rPr>
        <w:t>в редакции приказа Министерства образования и науки Российской Федерации от 31 декабря 2015 года, № 1577;</w:t>
      </w:r>
    </w:p>
    <w:p w:rsidR="00986E09" w:rsidRPr="00986E09" w:rsidRDefault="00986E09" w:rsidP="00986E09">
      <w:pPr>
        <w:widowControl w:val="0"/>
        <w:numPr>
          <w:ilvl w:val="0"/>
          <w:numId w:val="4"/>
        </w:numPr>
        <w:tabs>
          <w:tab w:val="left" w:pos="567"/>
          <w:tab w:val="left" w:pos="993"/>
        </w:tabs>
        <w:autoSpaceDE w:val="0"/>
        <w:autoSpaceDN w:val="0"/>
        <w:spacing w:after="0" w:line="360" w:lineRule="auto"/>
        <w:ind w:firstLine="709"/>
        <w:jc w:val="both"/>
        <w:rPr>
          <w:rFonts w:ascii="Times New Roman" w:eastAsia="Times New Roman" w:hAnsi="Times New Roman" w:cs="Times New Roman"/>
        </w:rPr>
      </w:pPr>
      <w:r w:rsidRPr="00986E09">
        <w:rPr>
          <w:rFonts w:ascii="Times New Roman" w:eastAsia="Times New Roman" w:hAnsi="Times New Roman" w:cs="Times New Roman"/>
          <w:color w:val="000000"/>
          <w:sz w:val="28"/>
          <w:szCs w:val="28"/>
          <w:shd w:val="clear" w:color="auto" w:fill="FFFFFF"/>
        </w:rPr>
        <w:t xml:space="preserve">Приказ </w:t>
      </w:r>
      <w:r w:rsidRPr="00986E09">
        <w:rPr>
          <w:rFonts w:ascii="Times New Roman" w:eastAsia="Times New Roman" w:hAnsi="Times New Roman" w:cs="Times New Roman"/>
          <w:sz w:val="28"/>
          <w:szCs w:val="28"/>
          <w:lang w:eastAsia="ru-RU"/>
        </w:rPr>
        <w:t>Министерства образования и науки Российской Федерации</w:t>
      </w:r>
      <w:r w:rsidRPr="00986E09">
        <w:rPr>
          <w:rFonts w:ascii="Times New Roman" w:eastAsia="Times New Roman" w:hAnsi="Times New Roman" w:cs="Times New Roman"/>
          <w:color w:val="000000"/>
          <w:sz w:val="28"/>
          <w:szCs w:val="28"/>
          <w:shd w:val="clear" w:color="auto" w:fill="FFFFFF"/>
        </w:rPr>
        <w:t xml:space="preserve"> от 28 декабря 2010 г. № 2106 «Об утверждении федеральных требований к образовательным учреждениям в части охраны здоровья обучающихся, воспитанников»;</w:t>
      </w:r>
    </w:p>
    <w:p w:rsidR="00986E09" w:rsidRPr="00986E09" w:rsidRDefault="00986E09" w:rsidP="00986E09">
      <w:pPr>
        <w:widowControl w:val="0"/>
        <w:numPr>
          <w:ilvl w:val="0"/>
          <w:numId w:val="4"/>
        </w:numPr>
        <w:tabs>
          <w:tab w:val="left" w:pos="567"/>
          <w:tab w:val="left" w:pos="993"/>
        </w:tabs>
        <w:autoSpaceDE w:val="0"/>
        <w:autoSpaceDN w:val="0"/>
        <w:spacing w:after="0" w:line="360" w:lineRule="auto"/>
        <w:ind w:firstLine="709"/>
        <w:jc w:val="both"/>
        <w:rPr>
          <w:rFonts w:ascii="Times New Roman" w:eastAsia="Times New Roman" w:hAnsi="Times New Roman" w:cs="Times New Roman"/>
        </w:rPr>
      </w:pPr>
      <w:r w:rsidRPr="00986E09">
        <w:rPr>
          <w:rFonts w:ascii="Times New Roman" w:eastAsia="Times New Roman" w:hAnsi="Times New Roman" w:cs="Times New Roman"/>
          <w:sz w:val="28"/>
          <w:szCs w:val="28"/>
        </w:rPr>
        <w:t>Письмо Министерства образования и науки РФ от 19 апреля 2011 №03-255 «О введении федеральных государственных образовательных стандартов общего образования»;</w:t>
      </w:r>
    </w:p>
    <w:p w:rsidR="00986E09" w:rsidRPr="00986E09" w:rsidRDefault="00986E09" w:rsidP="00986E09">
      <w:pPr>
        <w:widowControl w:val="0"/>
        <w:numPr>
          <w:ilvl w:val="0"/>
          <w:numId w:val="4"/>
        </w:numPr>
        <w:tabs>
          <w:tab w:val="left" w:pos="567"/>
          <w:tab w:val="left" w:pos="993"/>
        </w:tabs>
        <w:autoSpaceDE w:val="0"/>
        <w:autoSpaceDN w:val="0"/>
        <w:adjustRightInd w:val="0"/>
        <w:spacing w:after="0" w:line="360" w:lineRule="auto"/>
        <w:ind w:right="91"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Письмо Министерства образования и науки РФ </w:t>
      </w:r>
      <w:r w:rsidRPr="00986E09">
        <w:rPr>
          <w:rFonts w:ascii="Times New Roman" w:eastAsia="Times New Roman" w:hAnsi="Times New Roman" w:cs="Times New Roman"/>
          <w:spacing w:val="-3"/>
          <w:sz w:val="28"/>
          <w:szCs w:val="28"/>
          <w:lang w:eastAsia="ru-RU"/>
        </w:rPr>
        <w:t xml:space="preserve">«Об </w:t>
      </w:r>
      <w:r w:rsidRPr="00986E09">
        <w:rPr>
          <w:rFonts w:ascii="Times New Roman" w:eastAsia="Times New Roman" w:hAnsi="Times New Roman" w:cs="Times New Roman"/>
          <w:sz w:val="28"/>
          <w:szCs w:val="28"/>
          <w:lang w:eastAsia="ru-RU"/>
        </w:rPr>
        <w:t>организации внеурочной деятельности при введении федерального государственного</w:t>
      </w:r>
      <w:r w:rsidRPr="00986E09">
        <w:rPr>
          <w:rFonts w:ascii="Times New Roman" w:eastAsia="Times New Roman" w:hAnsi="Times New Roman" w:cs="Times New Roman"/>
          <w:spacing w:val="-16"/>
          <w:sz w:val="28"/>
          <w:szCs w:val="28"/>
          <w:lang w:eastAsia="ru-RU"/>
        </w:rPr>
        <w:t xml:space="preserve"> </w:t>
      </w:r>
      <w:r w:rsidRPr="00986E09">
        <w:rPr>
          <w:rFonts w:ascii="Times New Roman" w:eastAsia="Times New Roman" w:hAnsi="Times New Roman" w:cs="Times New Roman"/>
          <w:sz w:val="28"/>
          <w:szCs w:val="28"/>
          <w:lang w:eastAsia="ru-RU"/>
        </w:rPr>
        <w:t>образовательного</w:t>
      </w:r>
      <w:r w:rsidRPr="00986E09">
        <w:rPr>
          <w:rFonts w:ascii="Times New Roman" w:eastAsia="Times New Roman" w:hAnsi="Times New Roman" w:cs="Times New Roman"/>
          <w:spacing w:val="-16"/>
          <w:sz w:val="28"/>
          <w:szCs w:val="28"/>
          <w:lang w:eastAsia="ru-RU"/>
        </w:rPr>
        <w:t xml:space="preserve"> </w:t>
      </w:r>
      <w:r w:rsidRPr="00986E09">
        <w:rPr>
          <w:rFonts w:ascii="Times New Roman" w:eastAsia="Times New Roman" w:hAnsi="Times New Roman" w:cs="Times New Roman"/>
          <w:sz w:val="28"/>
          <w:szCs w:val="28"/>
          <w:lang w:eastAsia="ru-RU"/>
        </w:rPr>
        <w:t>стандарта</w:t>
      </w:r>
      <w:r w:rsidRPr="00986E09">
        <w:rPr>
          <w:rFonts w:ascii="Times New Roman" w:eastAsia="Times New Roman" w:hAnsi="Times New Roman" w:cs="Times New Roman"/>
          <w:spacing w:val="-13"/>
          <w:sz w:val="28"/>
          <w:szCs w:val="28"/>
          <w:lang w:eastAsia="ru-RU"/>
        </w:rPr>
        <w:t xml:space="preserve"> </w:t>
      </w:r>
      <w:r w:rsidRPr="00986E09">
        <w:rPr>
          <w:rFonts w:ascii="Times New Roman" w:eastAsia="Times New Roman" w:hAnsi="Times New Roman" w:cs="Times New Roman"/>
          <w:sz w:val="28"/>
          <w:szCs w:val="28"/>
          <w:lang w:eastAsia="ru-RU"/>
        </w:rPr>
        <w:t>общего</w:t>
      </w:r>
      <w:r w:rsidRPr="00986E09">
        <w:rPr>
          <w:rFonts w:ascii="Times New Roman" w:eastAsia="Times New Roman" w:hAnsi="Times New Roman" w:cs="Times New Roman"/>
          <w:spacing w:val="-16"/>
          <w:sz w:val="28"/>
          <w:szCs w:val="28"/>
          <w:lang w:eastAsia="ru-RU"/>
        </w:rPr>
        <w:t xml:space="preserve"> </w:t>
      </w:r>
      <w:r w:rsidRPr="00986E09">
        <w:rPr>
          <w:rFonts w:ascii="Times New Roman" w:eastAsia="Times New Roman" w:hAnsi="Times New Roman" w:cs="Times New Roman"/>
          <w:sz w:val="28"/>
          <w:szCs w:val="28"/>
          <w:lang w:eastAsia="ru-RU"/>
        </w:rPr>
        <w:lastRenderedPageBreak/>
        <w:t>образования»</w:t>
      </w:r>
      <w:r w:rsidRPr="00986E09">
        <w:rPr>
          <w:rFonts w:ascii="Times New Roman" w:eastAsia="Times New Roman" w:hAnsi="Times New Roman" w:cs="Times New Roman"/>
          <w:spacing w:val="-20"/>
          <w:sz w:val="28"/>
          <w:szCs w:val="28"/>
          <w:lang w:eastAsia="ru-RU"/>
        </w:rPr>
        <w:t xml:space="preserve"> </w:t>
      </w:r>
      <w:r w:rsidRPr="00986E09">
        <w:rPr>
          <w:rFonts w:ascii="Times New Roman" w:eastAsia="Times New Roman" w:hAnsi="Times New Roman" w:cs="Times New Roman"/>
          <w:sz w:val="28"/>
          <w:szCs w:val="28"/>
          <w:lang w:eastAsia="ru-RU"/>
        </w:rPr>
        <w:t>от</w:t>
      </w:r>
      <w:r w:rsidRPr="00986E09">
        <w:rPr>
          <w:rFonts w:ascii="Times New Roman" w:eastAsia="Times New Roman" w:hAnsi="Times New Roman" w:cs="Times New Roman"/>
          <w:spacing w:val="-15"/>
          <w:sz w:val="28"/>
          <w:szCs w:val="28"/>
          <w:lang w:eastAsia="ru-RU"/>
        </w:rPr>
        <w:t xml:space="preserve"> </w:t>
      </w:r>
      <w:r w:rsidRPr="00986E09">
        <w:rPr>
          <w:rFonts w:ascii="Times New Roman" w:eastAsia="Times New Roman" w:hAnsi="Times New Roman" w:cs="Times New Roman"/>
          <w:sz w:val="28"/>
          <w:szCs w:val="28"/>
          <w:lang w:eastAsia="ru-RU"/>
        </w:rPr>
        <w:t>12</w:t>
      </w:r>
      <w:r w:rsidRPr="00986E09">
        <w:rPr>
          <w:rFonts w:ascii="Times New Roman" w:eastAsia="Times New Roman" w:hAnsi="Times New Roman" w:cs="Times New Roman"/>
          <w:spacing w:val="-15"/>
          <w:sz w:val="28"/>
          <w:szCs w:val="28"/>
          <w:lang w:eastAsia="ru-RU"/>
        </w:rPr>
        <w:t xml:space="preserve"> </w:t>
      </w:r>
      <w:r w:rsidRPr="00986E09">
        <w:rPr>
          <w:rFonts w:ascii="Times New Roman" w:eastAsia="Times New Roman" w:hAnsi="Times New Roman" w:cs="Times New Roman"/>
          <w:sz w:val="28"/>
          <w:szCs w:val="28"/>
          <w:lang w:eastAsia="ru-RU"/>
        </w:rPr>
        <w:t>мая</w:t>
      </w:r>
      <w:r w:rsidRPr="00986E09">
        <w:rPr>
          <w:rFonts w:ascii="Times New Roman" w:eastAsia="Times New Roman" w:hAnsi="Times New Roman" w:cs="Times New Roman"/>
          <w:spacing w:val="-14"/>
          <w:sz w:val="28"/>
          <w:szCs w:val="28"/>
          <w:lang w:eastAsia="ru-RU"/>
        </w:rPr>
        <w:t xml:space="preserve"> </w:t>
      </w:r>
      <w:r w:rsidRPr="00986E09">
        <w:rPr>
          <w:rFonts w:ascii="Times New Roman" w:eastAsia="Times New Roman" w:hAnsi="Times New Roman" w:cs="Times New Roman"/>
          <w:sz w:val="28"/>
          <w:szCs w:val="28"/>
          <w:lang w:eastAsia="ru-RU"/>
        </w:rPr>
        <w:t>2011</w:t>
      </w:r>
      <w:r w:rsidRPr="00986E09">
        <w:rPr>
          <w:rFonts w:ascii="Times New Roman" w:eastAsia="Times New Roman" w:hAnsi="Times New Roman" w:cs="Times New Roman"/>
          <w:spacing w:val="-15"/>
          <w:sz w:val="28"/>
          <w:szCs w:val="28"/>
          <w:lang w:eastAsia="ru-RU"/>
        </w:rPr>
        <w:t xml:space="preserve"> </w:t>
      </w:r>
      <w:r w:rsidRPr="00986E09">
        <w:rPr>
          <w:rFonts w:ascii="Times New Roman" w:eastAsia="Times New Roman" w:hAnsi="Times New Roman" w:cs="Times New Roman"/>
          <w:sz w:val="28"/>
          <w:szCs w:val="28"/>
          <w:lang w:eastAsia="ru-RU"/>
        </w:rPr>
        <w:t>г.</w:t>
      </w:r>
      <w:r w:rsidRPr="00986E09">
        <w:rPr>
          <w:rFonts w:ascii="Times New Roman" w:eastAsia="Times New Roman" w:hAnsi="Times New Roman" w:cs="Times New Roman"/>
          <w:spacing w:val="-14"/>
          <w:sz w:val="28"/>
          <w:szCs w:val="28"/>
          <w:lang w:eastAsia="ru-RU"/>
        </w:rPr>
        <w:t xml:space="preserve"> </w:t>
      </w:r>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pacing w:val="-14"/>
          <w:sz w:val="28"/>
          <w:szCs w:val="28"/>
          <w:lang w:eastAsia="ru-RU"/>
        </w:rPr>
        <w:t xml:space="preserve"> </w:t>
      </w:r>
      <w:r w:rsidRPr="00986E09">
        <w:rPr>
          <w:rFonts w:ascii="Times New Roman" w:eastAsia="Times New Roman" w:hAnsi="Times New Roman" w:cs="Times New Roman"/>
          <w:sz w:val="28"/>
          <w:szCs w:val="28"/>
          <w:lang w:eastAsia="ru-RU"/>
        </w:rPr>
        <w:t>03- 296;</w:t>
      </w:r>
    </w:p>
    <w:p w:rsidR="00986E09" w:rsidRPr="00986E09" w:rsidRDefault="00986E09" w:rsidP="00986E09">
      <w:pPr>
        <w:tabs>
          <w:tab w:val="left" w:pos="9288"/>
        </w:tabs>
        <w:autoSpaceDN w:val="0"/>
        <w:spacing w:after="0" w:line="240" w:lineRule="auto"/>
        <w:ind w:left="360"/>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rPr>
        <w:t>Основная</w:t>
      </w:r>
      <w:r w:rsidRPr="00986E09">
        <w:rPr>
          <w:rFonts w:ascii="Times New Roman" w:eastAsia="Times New Roman" w:hAnsi="Times New Roman" w:cs="Times New Roman"/>
          <w:spacing w:val="12"/>
          <w:sz w:val="28"/>
          <w:szCs w:val="28"/>
        </w:rPr>
        <w:t xml:space="preserve"> </w:t>
      </w:r>
      <w:r w:rsidRPr="00986E09">
        <w:rPr>
          <w:rFonts w:ascii="Times New Roman" w:eastAsia="Times New Roman" w:hAnsi="Times New Roman" w:cs="Times New Roman"/>
          <w:sz w:val="28"/>
          <w:szCs w:val="28"/>
        </w:rPr>
        <w:t>образовательная</w:t>
      </w:r>
      <w:r w:rsidRPr="00986E09">
        <w:rPr>
          <w:rFonts w:ascii="Times New Roman" w:eastAsia="Times New Roman" w:hAnsi="Times New Roman" w:cs="Times New Roman"/>
          <w:spacing w:val="13"/>
          <w:sz w:val="28"/>
          <w:szCs w:val="28"/>
        </w:rPr>
        <w:t xml:space="preserve"> </w:t>
      </w:r>
      <w:r w:rsidRPr="00986E09">
        <w:rPr>
          <w:rFonts w:ascii="Times New Roman" w:eastAsia="Times New Roman" w:hAnsi="Times New Roman" w:cs="Times New Roman"/>
          <w:sz w:val="28"/>
          <w:szCs w:val="28"/>
        </w:rPr>
        <w:t>программа</w:t>
      </w:r>
      <w:r w:rsidRPr="00986E09">
        <w:rPr>
          <w:rFonts w:ascii="Times New Roman" w:eastAsia="Times New Roman" w:hAnsi="Times New Roman" w:cs="Times New Roman"/>
          <w:spacing w:val="12"/>
          <w:sz w:val="28"/>
          <w:szCs w:val="28"/>
        </w:rPr>
        <w:t xml:space="preserve"> </w:t>
      </w:r>
      <w:r w:rsidRPr="00986E09">
        <w:rPr>
          <w:rFonts w:ascii="Times New Roman" w:eastAsia="Times New Roman" w:hAnsi="Times New Roman" w:cs="Times New Roman"/>
          <w:sz w:val="28"/>
          <w:szCs w:val="28"/>
        </w:rPr>
        <w:t>основного</w:t>
      </w:r>
      <w:r w:rsidRPr="00986E09">
        <w:rPr>
          <w:rFonts w:ascii="Times New Roman" w:eastAsia="Times New Roman" w:hAnsi="Times New Roman" w:cs="Times New Roman"/>
          <w:spacing w:val="13"/>
          <w:sz w:val="28"/>
          <w:szCs w:val="28"/>
        </w:rPr>
        <w:t xml:space="preserve"> </w:t>
      </w:r>
      <w:r w:rsidRPr="00986E09">
        <w:rPr>
          <w:rFonts w:ascii="Times New Roman" w:eastAsia="Times New Roman" w:hAnsi="Times New Roman" w:cs="Times New Roman"/>
          <w:sz w:val="28"/>
          <w:szCs w:val="28"/>
        </w:rPr>
        <w:t>общего</w:t>
      </w:r>
      <w:r w:rsidRPr="00986E09">
        <w:rPr>
          <w:rFonts w:ascii="Times New Roman" w:eastAsia="Times New Roman" w:hAnsi="Times New Roman" w:cs="Times New Roman"/>
          <w:spacing w:val="13"/>
          <w:sz w:val="28"/>
          <w:szCs w:val="28"/>
        </w:rPr>
        <w:t xml:space="preserve"> </w:t>
      </w:r>
      <w:r w:rsidRPr="00986E09">
        <w:rPr>
          <w:rFonts w:ascii="Times New Roman" w:eastAsia="Times New Roman" w:hAnsi="Times New Roman" w:cs="Times New Roman"/>
          <w:sz w:val="28"/>
          <w:szCs w:val="28"/>
        </w:rPr>
        <w:t>образования</w:t>
      </w:r>
      <w:r w:rsidRPr="00986E09">
        <w:rPr>
          <w:rFonts w:ascii="Times New Roman" w:eastAsia="Times New Roman" w:hAnsi="Times New Roman" w:cs="Times New Roman"/>
          <w:spacing w:val="10"/>
          <w:sz w:val="28"/>
          <w:szCs w:val="28"/>
        </w:rPr>
        <w:t xml:space="preserve"> </w:t>
      </w:r>
      <w:r w:rsidRPr="00986E09">
        <w:rPr>
          <w:rFonts w:ascii="Times New Roman" w:eastAsia="Times New Roman" w:hAnsi="Times New Roman" w:cs="Times New Roman"/>
          <w:sz w:val="28"/>
          <w:szCs w:val="28"/>
          <w:lang w:eastAsia="ru-RU"/>
        </w:rPr>
        <w:t xml:space="preserve">МКОУ </w:t>
      </w:r>
      <w:proofErr w:type="spellStart"/>
      <w:r w:rsidRPr="00986E09">
        <w:rPr>
          <w:rFonts w:ascii="Times New Roman" w:eastAsia="Times New Roman" w:hAnsi="Times New Roman" w:cs="Times New Roman"/>
          <w:sz w:val="28"/>
          <w:szCs w:val="28"/>
          <w:lang w:eastAsia="ru-RU"/>
        </w:rPr>
        <w:t>Топчихинская</w:t>
      </w:r>
      <w:proofErr w:type="spellEnd"/>
      <w:r w:rsidRPr="00986E09">
        <w:rPr>
          <w:rFonts w:ascii="Times New Roman" w:eastAsia="Times New Roman" w:hAnsi="Times New Roman" w:cs="Times New Roman"/>
          <w:sz w:val="28"/>
          <w:szCs w:val="28"/>
          <w:lang w:eastAsia="ru-RU"/>
        </w:rPr>
        <w:t xml:space="preserve"> средняя общеобразовательная школа №1</w:t>
      </w:r>
    </w:p>
    <w:p w:rsidR="00986E09" w:rsidRPr="00986E09" w:rsidRDefault="00986E09" w:rsidP="00986E09">
      <w:pPr>
        <w:tabs>
          <w:tab w:val="left" w:pos="9288"/>
        </w:tabs>
        <w:autoSpaceDN w:val="0"/>
        <w:spacing w:after="0" w:line="240" w:lineRule="auto"/>
        <w:ind w:left="360"/>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имени Героя России Дмитрия Ерофеева</w:t>
      </w: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tabs>
          <w:tab w:val="left" w:pos="9288"/>
        </w:tabs>
        <w:autoSpaceDN w:val="0"/>
        <w:spacing w:after="0" w:line="240" w:lineRule="auto"/>
        <w:ind w:left="360"/>
        <w:jc w:val="center"/>
        <w:rPr>
          <w:rFonts w:ascii="Times New Roman" w:eastAsia="Times New Roman" w:hAnsi="Times New Roman" w:cs="Times New Roman"/>
          <w:i/>
          <w:sz w:val="28"/>
          <w:szCs w:val="28"/>
          <w:lang w:eastAsia="ru-RU"/>
        </w:rPr>
      </w:pPr>
    </w:p>
    <w:p w:rsidR="00986E09" w:rsidRPr="00986E09" w:rsidRDefault="00986E09" w:rsidP="00986E09">
      <w:pPr>
        <w:widowControl w:val="0"/>
        <w:tabs>
          <w:tab w:val="left" w:pos="567"/>
          <w:tab w:val="left" w:pos="993"/>
        </w:tabs>
        <w:autoSpaceDE w:val="0"/>
        <w:autoSpaceDN w:val="0"/>
        <w:spacing w:after="0" w:line="360" w:lineRule="auto"/>
        <w:ind w:left="709"/>
        <w:jc w:val="both"/>
        <w:rPr>
          <w:rFonts w:ascii="Times New Roman" w:eastAsia="Times New Roman" w:hAnsi="Times New Roman" w:cs="Times New Roman"/>
          <w:sz w:val="28"/>
          <w:szCs w:val="28"/>
        </w:rPr>
      </w:pP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2" w:name="_Toc49762669"/>
      <w:r w:rsidRPr="00986E09">
        <w:rPr>
          <w:rFonts w:ascii="Times New Roman" w:eastAsia="Times New Roman" w:hAnsi="Times New Roman" w:cs="Times New Roman"/>
          <w:b/>
          <w:bCs/>
          <w:color w:val="000000"/>
          <w:sz w:val="28"/>
          <w:szCs w:val="28"/>
        </w:rPr>
        <w:t>Назначение программы</w:t>
      </w:r>
      <w:bookmarkEnd w:id="2"/>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 xml:space="preserve">Назначение рабочей программы </w:t>
      </w:r>
      <w:r>
        <w:rPr>
          <w:rFonts w:ascii="Times New Roman" w:eastAsia="Times New Roman" w:hAnsi="Times New Roman" w:cs="Times New Roman"/>
          <w:color w:val="090909"/>
          <w:sz w:val="28"/>
          <w:szCs w:val="28"/>
        </w:rPr>
        <w:t>учебного предмета «Избранные вопросы математики</w:t>
      </w:r>
      <w:r w:rsidRPr="00986E09">
        <w:rPr>
          <w:rFonts w:ascii="Times New Roman" w:eastAsia="Times New Roman" w:hAnsi="Times New Roman" w:cs="Times New Roman"/>
          <w:color w:val="090909"/>
          <w:sz w:val="28"/>
          <w:szCs w:val="28"/>
        </w:rPr>
        <w:t>» заключается в возможности развития одарённости обучающихся, позволяет ученикам получить не только полезные теоретические знания, но и практические приёмы решения различных задач.</w:t>
      </w: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3" w:name="_Toc49762670"/>
      <w:r w:rsidRPr="00986E09">
        <w:rPr>
          <w:rFonts w:ascii="Times New Roman" w:eastAsia="Times New Roman" w:hAnsi="Times New Roman" w:cs="Times New Roman"/>
          <w:b/>
          <w:bCs/>
          <w:color w:val="000000"/>
          <w:sz w:val="28"/>
          <w:szCs w:val="28"/>
        </w:rPr>
        <w:t>Актуальность и перспектива курса</w:t>
      </w:r>
      <w:bookmarkEnd w:id="3"/>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 xml:space="preserve"> </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b/>
          <w:color w:val="090909"/>
          <w:sz w:val="28"/>
          <w:szCs w:val="28"/>
        </w:rPr>
        <w:t>Актуальность программы</w:t>
      </w:r>
      <w:r w:rsidRPr="00986E09">
        <w:rPr>
          <w:rFonts w:ascii="Times New Roman" w:eastAsia="Times New Roman" w:hAnsi="Times New Roman" w:cs="Times New Roman"/>
          <w:color w:val="090909"/>
          <w:sz w:val="28"/>
          <w:szCs w:val="28"/>
        </w:rPr>
        <w:t xml:space="preserve"> обоснована введением ФГОС ООО, а именно ориентирована на выполнение требований к содержанию внеурочной деятельности школьников, а также на интеграцию и дополнение содержания предметных программ. Программа педагогически целесообразна, ее реализация создает возможность разностороннего раскрытия индивидуальных способностей школьников, развития интереса к различным видам деятельности, желания активно участвовать в продуктивной деятельности, умения самостоятельно организовать свое свободное время. </w:t>
      </w: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4" w:name="_Toc49762671"/>
      <w:r w:rsidRPr="00986E09">
        <w:rPr>
          <w:rFonts w:ascii="Times New Roman" w:eastAsia="Times New Roman" w:hAnsi="Times New Roman" w:cs="Times New Roman"/>
          <w:b/>
          <w:bCs/>
          <w:color w:val="000000"/>
          <w:sz w:val="28"/>
          <w:szCs w:val="28"/>
        </w:rPr>
        <w:t xml:space="preserve">Возрастная группа </w:t>
      </w:r>
      <w:proofErr w:type="gramStart"/>
      <w:r w:rsidRPr="00986E09">
        <w:rPr>
          <w:rFonts w:ascii="Times New Roman" w:eastAsia="Times New Roman" w:hAnsi="Times New Roman" w:cs="Times New Roman"/>
          <w:b/>
          <w:bCs/>
          <w:color w:val="000000"/>
          <w:sz w:val="28"/>
          <w:szCs w:val="28"/>
        </w:rPr>
        <w:t>обучающихся</w:t>
      </w:r>
      <w:bookmarkEnd w:id="4"/>
      <w:proofErr w:type="gramEnd"/>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Рабочая программа </w:t>
      </w:r>
      <w:r>
        <w:rPr>
          <w:rFonts w:ascii="Times New Roman" w:eastAsia="Times New Roman" w:hAnsi="Times New Roman" w:cs="Times New Roman"/>
          <w:sz w:val="28"/>
          <w:szCs w:val="28"/>
        </w:rPr>
        <w:t>учебного предмета «Избранные вопросы математики</w:t>
      </w:r>
      <w:r w:rsidRPr="00986E09">
        <w:rPr>
          <w:rFonts w:ascii="Times New Roman" w:eastAsia="Times New Roman" w:hAnsi="Times New Roman" w:cs="Times New Roman"/>
          <w:sz w:val="28"/>
          <w:szCs w:val="28"/>
        </w:rPr>
        <w:t>» предназначена для обучающихся 5-х классов (10-11 лет)</w:t>
      </w: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5" w:name="_Toc49762672"/>
      <w:r w:rsidRPr="00986E09">
        <w:rPr>
          <w:rFonts w:ascii="Times New Roman" w:eastAsia="Times New Roman" w:hAnsi="Times New Roman" w:cs="Times New Roman"/>
          <w:b/>
          <w:bCs/>
          <w:color w:val="000000"/>
          <w:sz w:val="28"/>
          <w:szCs w:val="28"/>
        </w:rPr>
        <w:t>Объём часов, отпущенных на занятия</w:t>
      </w:r>
      <w:bookmarkEnd w:id="5"/>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Программа рассчитана на 1 год обучения (по 1 часу в неделю), в объёме 34 учебных часов. В программе 15 часов – теория, 19 часов – практика </w:t>
      </w:r>
      <w:bookmarkStart w:id="6" w:name="_Toc49762673"/>
      <w:r w:rsidRPr="00986E09">
        <w:rPr>
          <w:rFonts w:ascii="Times New Roman" w:eastAsia="Times New Roman" w:hAnsi="Times New Roman" w:cs="Times New Roman"/>
          <w:sz w:val="28"/>
          <w:szCs w:val="28"/>
        </w:rPr>
        <w:t>Цели и задачи реализации программы</w:t>
      </w:r>
      <w:bookmarkEnd w:id="6"/>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b/>
          <w:color w:val="090909"/>
          <w:sz w:val="28"/>
          <w:szCs w:val="28"/>
        </w:rPr>
        <w:t>Цель программы</w:t>
      </w:r>
      <w:r w:rsidRPr="00986E09">
        <w:rPr>
          <w:rFonts w:ascii="Times New Roman" w:eastAsia="Times New Roman" w:hAnsi="Times New Roman" w:cs="Times New Roman"/>
          <w:color w:val="090909"/>
          <w:sz w:val="28"/>
          <w:szCs w:val="28"/>
        </w:rPr>
        <w:t xml:space="preserve">: создание условий, обеспечивающих интеллектуальное развитие личности школьника на основе развития его индивидуальности; создание фундамента для математического развития, </w:t>
      </w:r>
      <w:r w:rsidRPr="00986E09">
        <w:rPr>
          <w:rFonts w:ascii="Times New Roman" w:eastAsia="Times New Roman" w:hAnsi="Times New Roman" w:cs="Times New Roman"/>
          <w:color w:val="090909"/>
          <w:sz w:val="28"/>
          <w:szCs w:val="28"/>
        </w:rPr>
        <w:lastRenderedPageBreak/>
        <w:t>формирование  механизмов мышления, характерных для математической деятельности.</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00000"/>
          <w:sz w:val="28"/>
          <w:szCs w:val="28"/>
          <w:shd w:val="clear" w:color="auto" w:fill="FFFFFF"/>
        </w:rPr>
        <w:t>Реализация программы возможна с использованием электронного обучения, дистанционных образовательных технологий.</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Задачи программы:</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proofErr w:type="gramStart"/>
      <w:r w:rsidRPr="00986E09">
        <w:rPr>
          <w:rFonts w:ascii="Times New Roman" w:eastAsia="Times New Roman" w:hAnsi="Times New Roman" w:cs="Times New Roman"/>
          <w:b/>
          <w:sz w:val="28"/>
          <w:szCs w:val="28"/>
        </w:rPr>
        <w:t>Обучающие</w:t>
      </w:r>
      <w:proofErr w:type="gramEnd"/>
      <w:r w:rsidRPr="00986E09">
        <w:rPr>
          <w:rFonts w:ascii="Times New Roman" w:eastAsia="Times New Roman" w:hAnsi="Times New Roman" w:cs="Times New Roman"/>
          <w:b/>
          <w:sz w:val="28"/>
          <w:szCs w:val="28"/>
        </w:rPr>
        <w:t xml:space="preserve">: </w:t>
      </w:r>
      <w:r w:rsidRPr="00986E09">
        <w:rPr>
          <w:rFonts w:ascii="Times New Roman" w:eastAsia="Times New Roman" w:hAnsi="Times New Roman" w:cs="Times New Roman"/>
          <w:color w:val="090909"/>
          <w:sz w:val="28"/>
          <w:szCs w:val="28"/>
        </w:rPr>
        <w:t>расширение и углубление знаний по предмету;</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proofErr w:type="gramStart"/>
      <w:r w:rsidRPr="00986E09">
        <w:rPr>
          <w:rFonts w:ascii="Times New Roman" w:eastAsia="Times New Roman" w:hAnsi="Times New Roman" w:cs="Times New Roman"/>
          <w:b/>
          <w:sz w:val="28"/>
          <w:szCs w:val="28"/>
        </w:rPr>
        <w:t>Воспитывающие</w:t>
      </w:r>
      <w:proofErr w:type="gramEnd"/>
      <w:r w:rsidRPr="00986E09">
        <w:rPr>
          <w:rFonts w:ascii="Times New Roman" w:eastAsia="Times New Roman" w:hAnsi="Times New Roman" w:cs="Times New Roman"/>
          <w:b/>
          <w:sz w:val="28"/>
          <w:szCs w:val="28"/>
        </w:rPr>
        <w:t xml:space="preserve">: </w:t>
      </w:r>
      <w:r w:rsidRPr="00986E09">
        <w:rPr>
          <w:rFonts w:ascii="Times New Roman" w:eastAsia="Times New Roman" w:hAnsi="Times New Roman" w:cs="Times New Roman"/>
          <w:color w:val="090909"/>
          <w:sz w:val="28"/>
          <w:szCs w:val="28"/>
        </w:rPr>
        <w:t>пробуждение и развитие устойчивого интереса учащихся к математике и ее приложениям, расширение кругозора;</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b/>
          <w:sz w:val="28"/>
          <w:szCs w:val="28"/>
        </w:rPr>
        <w:t xml:space="preserve">Развивающие: </w:t>
      </w:r>
      <w:r w:rsidRPr="00986E09">
        <w:rPr>
          <w:rFonts w:ascii="Times New Roman" w:eastAsia="Times New Roman" w:hAnsi="Times New Roman" w:cs="Times New Roman"/>
          <w:color w:val="090909"/>
          <w:sz w:val="28"/>
          <w:szCs w:val="28"/>
        </w:rPr>
        <w:t>развитие у учащихся умения самостоятельно и творчески работать с учебной  и научно-популярной литературой;</w:t>
      </w:r>
    </w:p>
    <w:p w:rsidR="00986E09" w:rsidRPr="00986E09" w:rsidRDefault="00986E09" w:rsidP="00986E09">
      <w:pPr>
        <w:widowControl w:val="0"/>
        <w:autoSpaceDE w:val="0"/>
        <w:autoSpaceDN w:val="0"/>
        <w:spacing w:before="5"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Дополнительные задачи курса:</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раскрытие  творческих способностей учащихся;</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воспитание твердости в пути достижения цели (решения той или иной задачи);</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решение специально подобранных упражнений и задач, натравленных на формирование  приемов мыслительной деятельности;</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формирование потребности к логическим обоснованиям и рассуждениям;</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специальное обучение математическому моделированию как методу решения практических задач;</w:t>
      </w:r>
    </w:p>
    <w:p w:rsidR="00986E09" w:rsidRPr="00986E09" w:rsidRDefault="00986E09" w:rsidP="00986E09">
      <w:pPr>
        <w:widowControl w:val="0"/>
        <w:numPr>
          <w:ilvl w:val="0"/>
          <w:numId w:val="6"/>
        </w:numPr>
        <w:autoSpaceDE w:val="0"/>
        <w:autoSpaceDN w:val="0"/>
        <w:spacing w:after="0" w:line="360" w:lineRule="auto"/>
        <w:ind w:left="426"/>
        <w:jc w:val="both"/>
        <w:rPr>
          <w:rFonts w:ascii="Times New Roman" w:eastAsia="Times New Roman" w:hAnsi="Times New Roman" w:cs="Times New Roman"/>
          <w:color w:val="090909"/>
          <w:sz w:val="28"/>
          <w:szCs w:val="28"/>
        </w:rPr>
      </w:pPr>
      <w:r w:rsidRPr="00986E09">
        <w:rPr>
          <w:rFonts w:ascii="Times New Roman" w:eastAsia="Times New Roman" w:hAnsi="Times New Roman" w:cs="Times New Roman"/>
          <w:color w:val="090909"/>
          <w:sz w:val="28"/>
          <w:szCs w:val="28"/>
        </w:rPr>
        <w:t xml:space="preserve">работа с одаренными детьми в рамках подготовки к предметным олимпиадам и конкурсам. </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p>
    <w:p w:rsidR="00986E09" w:rsidRPr="00986E09" w:rsidRDefault="00986E09" w:rsidP="00986E09">
      <w:pPr>
        <w:keepNext/>
        <w:keepLines/>
        <w:widowControl w:val="0"/>
        <w:numPr>
          <w:ilvl w:val="1"/>
          <w:numId w:val="2"/>
        </w:numPr>
        <w:tabs>
          <w:tab w:val="left" w:pos="1418"/>
        </w:tabs>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7" w:name="_Toc49762674"/>
      <w:r w:rsidRPr="00986E09">
        <w:rPr>
          <w:rFonts w:ascii="Times New Roman" w:eastAsia="Times New Roman" w:hAnsi="Times New Roman" w:cs="Times New Roman"/>
          <w:b/>
          <w:bCs/>
          <w:color w:val="000000"/>
          <w:sz w:val="28"/>
          <w:szCs w:val="28"/>
        </w:rPr>
        <w:t>Формы и методы работы</w:t>
      </w:r>
      <w:bookmarkEnd w:id="7"/>
      <w:r w:rsidRPr="00986E09">
        <w:rPr>
          <w:rFonts w:ascii="Times New Roman" w:eastAsia="Times New Roman" w:hAnsi="Times New Roman" w:cs="Times New Roman"/>
          <w:b/>
          <w:bCs/>
          <w:color w:val="000000"/>
          <w:sz w:val="28"/>
          <w:szCs w:val="28"/>
        </w:rPr>
        <w:t xml:space="preserve"> </w:t>
      </w:r>
    </w:p>
    <w:p w:rsidR="00986E09" w:rsidRPr="00986E09" w:rsidRDefault="00986E09" w:rsidP="00986E09">
      <w:pPr>
        <w:widowControl w:val="0"/>
        <w:autoSpaceDE w:val="0"/>
        <w:autoSpaceDN w:val="0"/>
        <w:spacing w:after="0" w:line="360" w:lineRule="auto"/>
        <w:ind w:firstLine="567"/>
        <w:rPr>
          <w:rFonts w:ascii="Times New Roman" w:eastAsia="Calibri" w:hAnsi="Times New Roman" w:cs="Times New Roman"/>
          <w:sz w:val="28"/>
          <w:szCs w:val="28"/>
          <w:lang w:eastAsia="ru-RU"/>
        </w:rPr>
      </w:pPr>
      <w:r w:rsidRPr="00986E09">
        <w:rPr>
          <w:rFonts w:ascii="Times New Roman" w:eastAsia="Times New Roman" w:hAnsi="Times New Roman" w:cs="Times New Roman"/>
          <w:b/>
          <w:sz w:val="28"/>
          <w:szCs w:val="28"/>
        </w:rPr>
        <w:t>Формы работы</w:t>
      </w:r>
      <w:r w:rsidRPr="00986E09">
        <w:rPr>
          <w:rFonts w:ascii="Times New Roman" w:eastAsia="Times New Roman" w:hAnsi="Times New Roman" w:cs="Times New Roman"/>
          <w:sz w:val="28"/>
          <w:szCs w:val="28"/>
        </w:rPr>
        <w:t xml:space="preserve"> в рамках реализации курса – к</w:t>
      </w:r>
      <w:r w:rsidRPr="00986E09">
        <w:rPr>
          <w:rFonts w:ascii="Times New Roman" w:eastAsia="Calibri" w:hAnsi="Times New Roman" w:cs="Times New Roman"/>
          <w:sz w:val="28"/>
          <w:szCs w:val="28"/>
          <w:lang w:eastAsia="ru-RU"/>
        </w:rPr>
        <w:t>омбинированное тематическое занятие:</w:t>
      </w:r>
    </w:p>
    <w:p w:rsidR="00986E09" w:rsidRPr="00986E09" w:rsidRDefault="00986E09" w:rsidP="00986E09">
      <w:pPr>
        <w:widowControl w:val="0"/>
        <w:numPr>
          <w:ilvl w:val="0"/>
          <w:numId w:val="8"/>
        </w:numPr>
        <w:autoSpaceDE w:val="0"/>
        <w:autoSpaceDN w:val="0"/>
        <w:spacing w:after="0" w:line="360" w:lineRule="auto"/>
        <w:ind w:left="284"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Выступление учителя или кружковца.</w:t>
      </w:r>
    </w:p>
    <w:p w:rsidR="00986E09" w:rsidRPr="00986E09" w:rsidRDefault="00986E09" w:rsidP="00986E09">
      <w:pPr>
        <w:widowControl w:val="0"/>
        <w:numPr>
          <w:ilvl w:val="0"/>
          <w:numId w:val="8"/>
        </w:numPr>
        <w:autoSpaceDE w:val="0"/>
        <w:autoSpaceDN w:val="0"/>
        <w:spacing w:after="0" w:line="360" w:lineRule="auto"/>
        <w:ind w:left="284"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Самостоятельное решение задач по избранной теме.</w:t>
      </w:r>
    </w:p>
    <w:p w:rsidR="00986E09" w:rsidRPr="00986E09" w:rsidRDefault="00986E09" w:rsidP="00986E09">
      <w:pPr>
        <w:widowControl w:val="0"/>
        <w:numPr>
          <w:ilvl w:val="0"/>
          <w:numId w:val="8"/>
        </w:numPr>
        <w:autoSpaceDE w:val="0"/>
        <w:autoSpaceDN w:val="0"/>
        <w:spacing w:after="0" w:line="360" w:lineRule="auto"/>
        <w:ind w:left="284"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Разбор решения задач (обучение решению задач).</w:t>
      </w:r>
    </w:p>
    <w:p w:rsidR="00986E09" w:rsidRPr="00986E09" w:rsidRDefault="00986E09" w:rsidP="00986E09">
      <w:pPr>
        <w:widowControl w:val="0"/>
        <w:numPr>
          <w:ilvl w:val="0"/>
          <w:numId w:val="8"/>
        </w:numPr>
        <w:autoSpaceDE w:val="0"/>
        <w:autoSpaceDN w:val="0"/>
        <w:spacing w:after="0" w:line="360" w:lineRule="auto"/>
        <w:ind w:left="284"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Решение задач занимательного характера, задач на смекалку, разбор математических софизмов, проведение математических игр и развлечений.</w:t>
      </w:r>
    </w:p>
    <w:p w:rsidR="00986E09" w:rsidRPr="00986E09" w:rsidRDefault="00986E09" w:rsidP="00986E09">
      <w:pPr>
        <w:widowControl w:val="0"/>
        <w:numPr>
          <w:ilvl w:val="0"/>
          <w:numId w:val="8"/>
        </w:numPr>
        <w:autoSpaceDE w:val="0"/>
        <w:autoSpaceDN w:val="0"/>
        <w:spacing w:after="0" w:line="360" w:lineRule="auto"/>
        <w:ind w:left="284"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lastRenderedPageBreak/>
        <w:t>Ответы на вопросы учащихся.</w:t>
      </w: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rPr>
      </w:pP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Большая часть работы с </w:t>
      </w:r>
      <w:proofErr w:type="gramStart"/>
      <w:r w:rsidRPr="00986E09">
        <w:rPr>
          <w:rFonts w:ascii="Times New Roman" w:eastAsia="Times New Roman" w:hAnsi="Times New Roman" w:cs="Times New Roman"/>
          <w:sz w:val="28"/>
          <w:szCs w:val="28"/>
        </w:rPr>
        <w:t>обучающимися</w:t>
      </w:r>
      <w:proofErr w:type="gramEnd"/>
      <w:r w:rsidRPr="00986E09">
        <w:rPr>
          <w:rFonts w:ascii="Times New Roman" w:eastAsia="Times New Roman" w:hAnsi="Times New Roman" w:cs="Times New Roman"/>
          <w:sz w:val="28"/>
          <w:szCs w:val="28"/>
        </w:rPr>
        <w:t xml:space="preserve"> отводится практическим занятиям: </w:t>
      </w:r>
    </w:p>
    <w:p w:rsidR="00986E09" w:rsidRPr="00986E09" w:rsidRDefault="00986E09" w:rsidP="00986E09">
      <w:pPr>
        <w:widowControl w:val="0"/>
        <w:numPr>
          <w:ilvl w:val="0"/>
          <w:numId w:val="8"/>
        </w:numPr>
        <w:autoSpaceDE w:val="0"/>
        <w:autoSpaceDN w:val="0"/>
        <w:spacing w:after="0" w:line="360" w:lineRule="auto"/>
        <w:ind w:left="142"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Конкурсы и соревнования по решению математических задач, олимпиады, игры.</w:t>
      </w:r>
    </w:p>
    <w:p w:rsidR="00986E09" w:rsidRPr="00986E09" w:rsidRDefault="00986E09" w:rsidP="00986E09">
      <w:pPr>
        <w:widowControl w:val="0"/>
        <w:numPr>
          <w:ilvl w:val="0"/>
          <w:numId w:val="8"/>
        </w:numPr>
        <w:autoSpaceDE w:val="0"/>
        <w:autoSpaceDN w:val="0"/>
        <w:spacing w:after="0" w:line="360" w:lineRule="auto"/>
        <w:ind w:left="142"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Разбор заданий городской (районной) олимпиады, анализ ошибок.</w:t>
      </w:r>
    </w:p>
    <w:p w:rsidR="00986E09" w:rsidRPr="00986E09" w:rsidRDefault="00986E09" w:rsidP="00986E09">
      <w:pPr>
        <w:widowControl w:val="0"/>
        <w:numPr>
          <w:ilvl w:val="0"/>
          <w:numId w:val="8"/>
        </w:numPr>
        <w:autoSpaceDE w:val="0"/>
        <w:autoSpaceDN w:val="0"/>
        <w:spacing w:after="0" w:line="360" w:lineRule="auto"/>
        <w:ind w:left="142"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Изготовление моделей для уроков математики.</w:t>
      </w:r>
    </w:p>
    <w:p w:rsidR="00986E09" w:rsidRPr="00986E09" w:rsidRDefault="00986E09" w:rsidP="00986E09">
      <w:pPr>
        <w:widowControl w:val="0"/>
        <w:numPr>
          <w:ilvl w:val="0"/>
          <w:numId w:val="8"/>
        </w:numPr>
        <w:autoSpaceDE w:val="0"/>
        <w:autoSpaceDN w:val="0"/>
        <w:spacing w:after="0" w:line="360" w:lineRule="auto"/>
        <w:ind w:left="142"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Чтение отрывков из художественных произведений, связанных с математикой.</w:t>
      </w:r>
    </w:p>
    <w:p w:rsidR="00986E09" w:rsidRPr="00986E09" w:rsidRDefault="00986E09" w:rsidP="00986E09">
      <w:pPr>
        <w:widowControl w:val="0"/>
        <w:numPr>
          <w:ilvl w:val="0"/>
          <w:numId w:val="8"/>
        </w:numPr>
        <w:autoSpaceDE w:val="0"/>
        <w:autoSpaceDN w:val="0"/>
        <w:spacing w:after="0" w:line="360" w:lineRule="auto"/>
        <w:ind w:left="142" w:firstLine="131"/>
        <w:jc w:val="both"/>
        <w:rPr>
          <w:rFonts w:ascii="Times New Roman" w:eastAsia="Calibri" w:hAnsi="Times New Roman" w:cs="Times New Roman"/>
          <w:sz w:val="28"/>
          <w:szCs w:val="28"/>
          <w:lang w:eastAsia="ru-RU"/>
        </w:rPr>
      </w:pPr>
      <w:r w:rsidRPr="00986E09">
        <w:rPr>
          <w:rFonts w:ascii="Times New Roman" w:eastAsia="Calibri" w:hAnsi="Times New Roman" w:cs="Times New Roman"/>
          <w:sz w:val="28"/>
          <w:szCs w:val="28"/>
          <w:lang w:eastAsia="ru-RU"/>
        </w:rPr>
        <w:t>Просмотр видеофильмов по математике.</w:t>
      </w:r>
    </w:p>
    <w:p w:rsidR="00986E09" w:rsidRPr="00986E09" w:rsidRDefault="00986E09" w:rsidP="00986E09">
      <w:pPr>
        <w:widowControl w:val="0"/>
        <w:autoSpaceDE w:val="0"/>
        <w:autoSpaceDN w:val="0"/>
        <w:spacing w:after="0" w:line="240" w:lineRule="auto"/>
        <w:ind w:firstLine="567"/>
        <w:textAlignment w:val="baseline"/>
        <w:rPr>
          <w:rFonts w:ascii="Times New Roman" w:eastAsia="Times New Roman" w:hAnsi="Times New Roman" w:cs="Times New Roman"/>
          <w:b/>
          <w:bCs/>
          <w:sz w:val="28"/>
          <w:szCs w:val="28"/>
          <w:u w:val="single"/>
          <w:bdr w:val="none" w:sz="0" w:space="0" w:color="auto" w:frame="1"/>
          <w:lang w:eastAsia="ru-RU"/>
        </w:rPr>
      </w:pP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lang w:eastAsia="ru-RU"/>
        </w:rPr>
        <w:t>Специфика математической деятельности такова, что требует системной отработки навыка приобретаемых умений, поэтому поурочные домашние задания в разумных пределах являются обязательными. Домашние задания заключаются не только в повторении темы занятия, решении задач, а также в самостоятельном изучении литературы, рекомендованной учителем.</w:t>
      </w: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К основным </w:t>
      </w:r>
      <w:r w:rsidRPr="00986E09">
        <w:rPr>
          <w:rFonts w:ascii="Times New Roman" w:eastAsia="Times New Roman" w:hAnsi="Times New Roman" w:cs="Times New Roman"/>
          <w:b/>
          <w:sz w:val="28"/>
          <w:szCs w:val="28"/>
        </w:rPr>
        <w:t>методам работы</w:t>
      </w:r>
      <w:r w:rsidRPr="00986E09">
        <w:rPr>
          <w:rFonts w:ascii="Times New Roman" w:eastAsia="Times New Roman" w:hAnsi="Times New Roman" w:cs="Times New Roman"/>
          <w:sz w:val="28"/>
          <w:szCs w:val="28"/>
        </w:rPr>
        <w:t xml:space="preserve"> относятся: традиционные (словестные, практические и наглядные) и инновационные (элементы ТРИЗ и метод игрового обучения) </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На занятиях уделяется большое внимание обсуждению различных ситуаций, групповым дискуссиям, ролевому проигрыванию, творческому самовыражению, самопроверке и выступлению перед аудиторией.</w:t>
      </w:r>
    </w:p>
    <w:p w:rsidR="00986E09" w:rsidRPr="00986E09" w:rsidRDefault="00986E09" w:rsidP="00986E09">
      <w:pPr>
        <w:shd w:val="clear" w:color="auto" w:fill="FFFFFF"/>
        <w:autoSpaceDN w:val="0"/>
        <w:spacing w:after="0" w:line="242" w:lineRule="atLeast"/>
        <w:ind w:firstLine="708"/>
        <w:jc w:val="center"/>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b/>
          <w:bCs/>
          <w:color w:val="181818"/>
          <w:sz w:val="28"/>
          <w:szCs w:val="28"/>
          <w:u w:val="single"/>
          <w:lang w:eastAsia="ru-RU"/>
        </w:rPr>
        <w:t>Формы проведения учебных занятий</w:t>
      </w:r>
      <w:r w:rsidRPr="00986E09">
        <w:rPr>
          <w:rFonts w:ascii="Times New Roman" w:eastAsia="Times New Roman" w:hAnsi="Times New Roman" w:cs="Times New Roman"/>
          <w:color w:val="181818"/>
          <w:sz w:val="28"/>
          <w:szCs w:val="28"/>
          <w:lang w:eastAsia="ru-RU"/>
        </w:rPr>
        <w:t>:</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b/>
          <w:bCs/>
          <w:color w:val="181818"/>
          <w:sz w:val="28"/>
          <w:szCs w:val="28"/>
          <w:lang w:eastAsia="ru-RU"/>
        </w:rPr>
        <w:t>Урок открытия нового знания: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Лекция,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Беседа,</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Мультимедиа-урок,</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Проблемный урок,</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К</w:t>
      </w:r>
      <w:r w:rsidRPr="00986E09">
        <w:rPr>
          <w:rFonts w:ascii="Times New Roman" w:eastAsia="Times New Roman" w:hAnsi="Times New Roman" w:cs="Times New Roman"/>
          <w:color w:val="000000"/>
          <w:sz w:val="28"/>
          <w:szCs w:val="28"/>
          <w:shd w:val="clear" w:color="auto" w:fill="FFFFFF"/>
          <w:lang w:eastAsia="ru-RU"/>
        </w:rPr>
        <w:t>онференция,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Комбинированный урок.</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b/>
          <w:bCs/>
          <w:color w:val="181818"/>
          <w:sz w:val="28"/>
          <w:szCs w:val="28"/>
          <w:lang w:eastAsia="ru-RU"/>
        </w:rPr>
        <w:t>Урок рефлексии:</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Практикум,</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Самостоятельная работа,</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lastRenderedPageBreak/>
        <w:t>-              </w:t>
      </w:r>
      <w:r w:rsidRPr="00986E09">
        <w:rPr>
          <w:rFonts w:ascii="Times New Roman" w:eastAsia="Times New Roman" w:hAnsi="Times New Roman" w:cs="Times New Roman"/>
          <w:color w:val="000000"/>
          <w:sz w:val="28"/>
          <w:szCs w:val="28"/>
          <w:shd w:val="clear" w:color="auto" w:fill="FFFFFF"/>
          <w:lang w:eastAsia="ru-RU"/>
        </w:rPr>
        <w:t>Комбинированный урок.</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b/>
          <w:bCs/>
          <w:color w:val="181818"/>
          <w:sz w:val="28"/>
          <w:szCs w:val="28"/>
          <w:lang w:eastAsia="ru-RU"/>
        </w:rPr>
        <w:t>Урок общеметодологической направленности (обобщения и систематизации знаний):</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Конференция,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Консультация,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Практикум,</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Обсуждение,</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Обзорная лекция,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Беседа,</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Комбинированный урок.</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b/>
          <w:bCs/>
          <w:color w:val="181818"/>
          <w:sz w:val="28"/>
          <w:szCs w:val="28"/>
          <w:lang w:eastAsia="ru-RU"/>
        </w:rPr>
        <w:t>Урок развивающего контроля:</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Защита проекта, реферата,</w:t>
      </w:r>
    </w:p>
    <w:p w:rsidR="00986E09" w:rsidRPr="00986E09" w:rsidRDefault="00986E09" w:rsidP="00986E09">
      <w:pPr>
        <w:shd w:val="clear" w:color="auto" w:fill="FFFFFF"/>
        <w:autoSpaceDN w:val="0"/>
        <w:spacing w:after="0" w:line="242" w:lineRule="atLeast"/>
        <w:jc w:val="both"/>
        <w:rPr>
          <w:rFonts w:ascii="Times New Roman" w:eastAsia="Times New Roman" w:hAnsi="Times New Roman" w:cs="Times New Roman"/>
          <w:color w:val="181818"/>
          <w:sz w:val="28"/>
          <w:szCs w:val="28"/>
          <w:lang w:eastAsia="ru-RU"/>
        </w:rPr>
      </w:pPr>
      <w:r w:rsidRPr="00986E09">
        <w:rPr>
          <w:rFonts w:ascii="Times New Roman" w:eastAsia="Times New Roman" w:hAnsi="Times New Roman" w:cs="Times New Roman"/>
          <w:color w:val="181818"/>
          <w:sz w:val="28"/>
          <w:szCs w:val="28"/>
          <w:lang w:eastAsia="ru-RU"/>
        </w:rPr>
        <w:t>-                   </w:t>
      </w:r>
      <w:r w:rsidRPr="00986E09">
        <w:rPr>
          <w:rFonts w:ascii="Times New Roman" w:eastAsia="Times New Roman" w:hAnsi="Times New Roman" w:cs="Times New Roman"/>
          <w:color w:val="000000"/>
          <w:sz w:val="28"/>
          <w:szCs w:val="28"/>
          <w:shd w:val="clear" w:color="auto" w:fill="FFFFFF"/>
          <w:lang w:eastAsia="ru-RU"/>
        </w:rPr>
        <w:t>Комбинированный урок.</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986E09" w:rsidRPr="00986E09" w:rsidRDefault="00986E09" w:rsidP="00986E09">
      <w:pPr>
        <w:widowControl w:val="0"/>
        <w:numPr>
          <w:ilvl w:val="0"/>
          <w:numId w:val="2"/>
        </w:numPr>
        <w:autoSpaceDE w:val="0"/>
        <w:autoSpaceDN w:val="0"/>
        <w:spacing w:after="0" w:line="240" w:lineRule="auto"/>
        <w:jc w:val="center"/>
        <w:outlineLvl w:val="0"/>
        <w:rPr>
          <w:rFonts w:ascii="Times New Roman" w:eastAsia="Times New Roman" w:hAnsi="Times New Roman" w:cs="Times New Roman"/>
          <w:b/>
          <w:bCs/>
          <w:sz w:val="28"/>
          <w:szCs w:val="28"/>
        </w:rPr>
      </w:pPr>
      <w:bookmarkStart w:id="8" w:name="_Toc49762675"/>
      <w:r w:rsidRPr="00986E09">
        <w:rPr>
          <w:rFonts w:ascii="Times New Roman" w:eastAsia="Times New Roman" w:hAnsi="Times New Roman" w:cs="Times New Roman"/>
          <w:b/>
          <w:bCs/>
          <w:sz w:val="28"/>
          <w:szCs w:val="28"/>
        </w:rPr>
        <w:t>Учебно-тематический план</w:t>
      </w:r>
      <w:bookmarkEnd w:id="8"/>
    </w:p>
    <w:p w:rsidR="00986E09" w:rsidRPr="00986E09" w:rsidRDefault="00986E09" w:rsidP="00986E09">
      <w:pPr>
        <w:widowControl w:val="0"/>
        <w:autoSpaceDE w:val="0"/>
        <w:autoSpaceDN w:val="0"/>
        <w:spacing w:before="5" w:after="0" w:line="240" w:lineRule="auto"/>
        <w:jc w:val="both"/>
        <w:rPr>
          <w:rFonts w:ascii="Times New Roman" w:eastAsia="Times New Roman" w:hAnsi="Times New Roman" w:cs="Times New Roman"/>
          <w:b/>
          <w:sz w:val="28"/>
          <w:szCs w:val="28"/>
        </w:rPr>
      </w:pP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9" w:name="_Toc49762676"/>
      <w:r w:rsidRPr="00986E09">
        <w:rPr>
          <w:rFonts w:ascii="Times New Roman" w:eastAsia="Times New Roman" w:hAnsi="Times New Roman" w:cs="Times New Roman"/>
          <w:b/>
          <w:bCs/>
          <w:color w:val="000000"/>
          <w:sz w:val="28"/>
          <w:szCs w:val="28"/>
        </w:rPr>
        <w:t>Перечень основных разделов, блоков и тем программы</w:t>
      </w:r>
      <w:bookmarkEnd w:id="9"/>
      <w:r w:rsidRPr="00986E09">
        <w:rPr>
          <w:rFonts w:ascii="Times New Roman" w:eastAsia="Times New Roman" w:hAnsi="Times New Roman" w:cs="Times New Roman"/>
          <w:b/>
          <w:bCs/>
          <w:color w:val="000000"/>
          <w:sz w:val="28"/>
          <w:szCs w:val="28"/>
        </w:rPr>
        <w:t xml:space="preserve"> </w:t>
      </w: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В большинстве случаев содержание занятий непосредственно следует из указанной темы конкретного занятия. Отбор тех или иных задач для рассмотрения на занятии определяется исключительно педагогом, ведущим внеурочную деятельность в соответствии с уровнем базовой математической подготовки учащихся, а также уровнем их мотивации и потенциальной одаренности. Весьма обширный список предлагаемой литературы без труда позволит педагогу наполнить занятие содержательными задачами сообразно своему вкусу и интересам учащихся. </w:t>
      </w:r>
    </w:p>
    <w:p w:rsidR="00986E09" w:rsidRPr="00986E09" w:rsidRDefault="00986E09" w:rsidP="00986E09">
      <w:pPr>
        <w:widowControl w:val="0"/>
        <w:autoSpaceDE w:val="0"/>
        <w:autoSpaceDN w:val="0"/>
        <w:spacing w:before="6" w:after="0" w:line="360" w:lineRule="auto"/>
        <w:ind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Вместе с тем руководитель, реализующий программу внеурочной деятельности, должен придерживаться следующих основных правил:</w:t>
      </w:r>
    </w:p>
    <w:p w:rsidR="00986E09" w:rsidRPr="00986E09" w:rsidRDefault="00986E09" w:rsidP="00986E09">
      <w:pPr>
        <w:widowControl w:val="0"/>
        <w:numPr>
          <w:ilvl w:val="0"/>
          <w:numId w:val="10"/>
        </w:numPr>
        <w:autoSpaceDE w:val="0"/>
        <w:autoSpaceDN w:val="0"/>
        <w:spacing w:after="0" w:line="360" w:lineRule="auto"/>
        <w:ind w:left="142" w:firstLine="567"/>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Неправильно заниматься с </w:t>
      </w:r>
      <w:proofErr w:type="gramStart"/>
      <w:r w:rsidRPr="00986E09">
        <w:rPr>
          <w:rFonts w:ascii="Times New Roman" w:eastAsia="Times New Roman" w:hAnsi="Times New Roman" w:cs="Times New Roman"/>
          <w:sz w:val="28"/>
          <w:szCs w:val="28"/>
          <w:lang w:eastAsia="ru-RU"/>
        </w:rPr>
        <w:t>обучающимися</w:t>
      </w:r>
      <w:proofErr w:type="gramEnd"/>
      <w:r w:rsidRPr="00986E09">
        <w:rPr>
          <w:rFonts w:ascii="Times New Roman" w:eastAsia="Times New Roman" w:hAnsi="Times New Roman" w:cs="Times New Roman"/>
          <w:sz w:val="28"/>
          <w:szCs w:val="28"/>
          <w:lang w:eastAsia="ru-RU"/>
        </w:rPr>
        <w:t xml:space="preserve"> одной темой в течение продолжительного промежутка времени, даже в рамках одного занятия полезно иногда сменить направление деятельности, при этом необходимо постоянно возвращаться к пройденному. Это целесообразно делать, предлагая задачи по данной теме в устных и письменных олимпиадах и других соревнованиях.</w:t>
      </w:r>
    </w:p>
    <w:p w:rsidR="00986E09" w:rsidRPr="00986E09" w:rsidRDefault="00986E09" w:rsidP="00986E09">
      <w:pPr>
        <w:widowControl w:val="0"/>
        <w:numPr>
          <w:ilvl w:val="0"/>
          <w:numId w:val="10"/>
        </w:numPr>
        <w:autoSpaceDE w:val="0"/>
        <w:autoSpaceDN w:val="0"/>
        <w:spacing w:after="0" w:line="360" w:lineRule="auto"/>
        <w:ind w:left="142" w:firstLine="567"/>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В каждой теме необходимо выделить несколько основных логических «вех» и добиваться безусловного понимания (а не </w:t>
      </w:r>
      <w:r w:rsidRPr="00986E09">
        <w:rPr>
          <w:rFonts w:ascii="Times New Roman" w:eastAsia="Times New Roman" w:hAnsi="Times New Roman" w:cs="Times New Roman"/>
          <w:sz w:val="28"/>
          <w:szCs w:val="28"/>
          <w:lang w:eastAsia="ru-RU"/>
        </w:rPr>
        <w:lastRenderedPageBreak/>
        <w:t>зазубривания!) этих моментов учащимися.</w:t>
      </w:r>
    </w:p>
    <w:p w:rsidR="00986E09" w:rsidRPr="00986E09" w:rsidRDefault="00986E09" w:rsidP="00986E09">
      <w:pPr>
        <w:widowControl w:val="0"/>
        <w:numPr>
          <w:ilvl w:val="0"/>
          <w:numId w:val="10"/>
        </w:numPr>
        <w:autoSpaceDE w:val="0"/>
        <w:autoSpaceDN w:val="0"/>
        <w:spacing w:after="0" w:line="360" w:lineRule="auto"/>
        <w:ind w:left="142" w:firstLine="567"/>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Необходимо постоянно обращаться к нестандартным и «спортивным» формам проведения занятий, не забывая при этом подробно разбирать все предлагаемые на них задания; необходимо использовать на занятиях развлекательные и шуточные задачи.</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Подчеркивая, что подготовка и проведение занятий – это творческий процесс, в который вовлекается педагог, тем не менее, обратим внимание на ряд наиболее важных тем.</w:t>
      </w:r>
    </w:p>
    <w:tbl>
      <w:tblPr>
        <w:tblStyle w:val="ad"/>
        <w:tblW w:w="10110" w:type="dxa"/>
        <w:tblInd w:w="-34" w:type="dxa"/>
        <w:tblLayout w:type="fixed"/>
        <w:tblLook w:val="04A0" w:firstRow="1" w:lastRow="0" w:firstColumn="1" w:lastColumn="0" w:noHBand="0" w:noVBand="1"/>
      </w:tblPr>
      <w:tblGrid>
        <w:gridCol w:w="1135"/>
        <w:gridCol w:w="5247"/>
        <w:gridCol w:w="1276"/>
        <w:gridCol w:w="1176"/>
        <w:gridCol w:w="1276"/>
      </w:tblGrid>
      <w:tr w:rsidR="00986E09" w:rsidRPr="00986E09" w:rsidTr="00986E09">
        <w:tc>
          <w:tcPr>
            <w:tcW w:w="1134" w:type="dxa"/>
            <w:vMerge w:val="restart"/>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w:t>
            </w:r>
          </w:p>
        </w:tc>
        <w:tc>
          <w:tcPr>
            <w:tcW w:w="5245" w:type="dxa"/>
            <w:vMerge w:val="restart"/>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Наименование</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разделов</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блоков</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тем</w:t>
            </w:r>
            <w:proofErr w:type="spellEnd"/>
          </w:p>
        </w:tc>
        <w:tc>
          <w:tcPr>
            <w:tcW w:w="1276" w:type="dxa"/>
            <w:vMerge w:val="restart"/>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Всего</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час</w:t>
            </w:r>
            <w:proofErr w:type="spellEnd"/>
          </w:p>
        </w:tc>
        <w:tc>
          <w:tcPr>
            <w:tcW w:w="2452" w:type="dxa"/>
            <w:gridSpan w:val="2"/>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Количество</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часов</w:t>
            </w:r>
            <w:proofErr w:type="spellEnd"/>
          </w:p>
        </w:tc>
      </w:tr>
      <w:tr w:rsidR="00986E09" w:rsidRPr="00986E09" w:rsidTr="00986E09">
        <w:tc>
          <w:tcPr>
            <w:tcW w:w="6379" w:type="dxa"/>
            <w:vMerge/>
            <w:tcBorders>
              <w:top w:val="single" w:sz="4" w:space="0" w:color="auto"/>
              <w:left w:val="single" w:sz="4" w:space="0" w:color="auto"/>
              <w:bottom w:val="single" w:sz="4" w:space="0" w:color="auto"/>
              <w:right w:val="single" w:sz="4" w:space="0" w:color="auto"/>
            </w:tcBorders>
            <w:vAlign w:val="center"/>
            <w:hideMark/>
          </w:tcPr>
          <w:p w:rsidR="00986E09" w:rsidRPr="00986E09" w:rsidRDefault="00986E09" w:rsidP="00986E09">
            <w:pPr>
              <w:rPr>
                <w:rFonts w:ascii="Times New Roman" w:eastAsia="Times New Roman" w:hAnsi="Times New Roman"/>
                <w:b/>
                <w:sz w:val="28"/>
                <w:szCs w:val="28"/>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986E09" w:rsidRPr="00986E09" w:rsidRDefault="00986E09" w:rsidP="00986E09">
            <w:pPr>
              <w:rPr>
                <w:rFonts w:ascii="Times New Roman" w:eastAsia="Times New Roman" w:hAnsi="Times New Roman"/>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86E09" w:rsidRPr="00986E09" w:rsidRDefault="00986E09" w:rsidP="00986E09">
            <w:pPr>
              <w:rPr>
                <w:rFonts w:ascii="Times New Roman" w:eastAsia="Times New Roman" w:hAnsi="Times New Roman"/>
                <w:b/>
                <w:sz w:val="28"/>
                <w:szCs w:val="28"/>
              </w:rPr>
            </w:pP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теория</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практика</w:t>
            </w:r>
            <w:proofErr w:type="spellEnd"/>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Раздел</w:t>
            </w:r>
            <w:proofErr w:type="spellEnd"/>
            <w:r w:rsidRPr="00986E09">
              <w:rPr>
                <w:rFonts w:ascii="Times New Roman" w:eastAsia="Times New Roman" w:hAnsi="Times New Roman"/>
                <w:b/>
                <w:sz w:val="28"/>
                <w:szCs w:val="28"/>
              </w:rPr>
              <w:t xml:space="preserve"> 1</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Знакомство</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2</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b/>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rPr>
            </w:pPr>
            <w:proofErr w:type="spellStart"/>
            <w:r w:rsidRPr="00986E09">
              <w:rPr>
                <w:rFonts w:ascii="Times New Roman" w:eastAsia="Times New Roman" w:hAnsi="Times New Roman"/>
                <w:sz w:val="28"/>
                <w:szCs w:val="28"/>
                <w:lang w:eastAsia="ru-RU"/>
              </w:rPr>
              <w:t>Нулевой</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цикл</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Знакомство</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rPr>
            </w:pPr>
            <w:proofErr w:type="spellStart"/>
            <w:r w:rsidRPr="00986E09">
              <w:rPr>
                <w:rFonts w:ascii="Times New Roman" w:eastAsia="Times New Roman" w:hAnsi="Times New Roman"/>
                <w:sz w:val="28"/>
                <w:szCs w:val="28"/>
                <w:lang w:eastAsia="ru-RU"/>
              </w:rPr>
              <w:t>Нулевой</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цикл</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Знакомство</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Раздел</w:t>
            </w:r>
            <w:proofErr w:type="spellEnd"/>
            <w:r w:rsidRPr="00986E09">
              <w:rPr>
                <w:rFonts w:ascii="Times New Roman" w:eastAsia="Times New Roman" w:hAnsi="Times New Roman"/>
                <w:b/>
                <w:sz w:val="28"/>
                <w:szCs w:val="28"/>
              </w:rPr>
              <w:t xml:space="preserve"> 2</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lang w:eastAsia="ru-RU"/>
              </w:rPr>
              <w:t>Сюжетные</w:t>
            </w:r>
            <w:proofErr w:type="spellEnd"/>
            <w:r w:rsidRPr="00986E09">
              <w:rPr>
                <w:rFonts w:ascii="Times New Roman" w:eastAsia="Times New Roman" w:hAnsi="Times New Roman"/>
                <w:b/>
                <w:sz w:val="28"/>
                <w:szCs w:val="28"/>
                <w:lang w:eastAsia="ru-RU"/>
              </w:rPr>
              <w:t xml:space="preserve"> </w:t>
            </w:r>
            <w:proofErr w:type="spellStart"/>
            <w:r w:rsidRPr="00986E09">
              <w:rPr>
                <w:rFonts w:ascii="Times New Roman" w:eastAsia="Times New Roman" w:hAnsi="Times New Roman"/>
                <w:b/>
                <w:sz w:val="28"/>
                <w:szCs w:val="28"/>
                <w:lang w:eastAsia="ru-RU"/>
              </w:rPr>
              <w:t>задачи</w:t>
            </w:r>
            <w:proofErr w:type="spellEnd"/>
            <w:r w:rsidRPr="00986E09">
              <w:rPr>
                <w:rFonts w:ascii="Times New Roman" w:eastAsia="Times New Roman" w:hAnsi="Times New Roman"/>
                <w:b/>
                <w:sz w:val="28"/>
                <w:szCs w:val="28"/>
                <w:lang w:eastAsia="ru-RU"/>
              </w:rPr>
              <w:t xml:space="preserve"> и </w:t>
            </w:r>
            <w:proofErr w:type="spellStart"/>
            <w:r w:rsidRPr="00986E09">
              <w:rPr>
                <w:rFonts w:ascii="Times New Roman" w:eastAsia="Times New Roman" w:hAnsi="Times New Roman"/>
                <w:b/>
                <w:sz w:val="28"/>
                <w:szCs w:val="28"/>
                <w:lang w:eastAsia="ru-RU"/>
              </w:rPr>
              <w:t>ребусы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5</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3</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rPr>
            </w:pPr>
            <w:r w:rsidRPr="00986E09">
              <w:rPr>
                <w:rFonts w:ascii="Times New Roman" w:eastAsia="Times New Roman" w:hAnsi="Times New Roman"/>
                <w:sz w:val="28"/>
                <w:szCs w:val="28"/>
                <w:lang w:val="ru-RU" w:eastAsia="ru-RU"/>
              </w:rPr>
              <w:t>Сюжетные задачи, решаемые с конца</w:t>
            </w:r>
            <w:r w:rsidRPr="00986E09">
              <w:rPr>
                <w:rFonts w:ascii="Times New Roman" w:eastAsia="Times New Roman" w:hAnsi="Times New Roman"/>
                <w:sz w:val="28"/>
                <w:szCs w:val="28"/>
                <w:lang w:val="ru-RU"/>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4</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rPr>
            </w:pPr>
            <w:r w:rsidRPr="00986E09">
              <w:rPr>
                <w:rFonts w:ascii="Times New Roman" w:eastAsia="Times New Roman" w:hAnsi="Times New Roman"/>
                <w:sz w:val="28"/>
                <w:szCs w:val="28"/>
                <w:lang w:val="ru-RU" w:eastAsia="ru-RU"/>
              </w:rPr>
              <w:t>Сюжетные задачи, решаемые с конца</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5</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rPr>
            </w:pPr>
            <w:r w:rsidRPr="00986E09">
              <w:rPr>
                <w:rFonts w:ascii="Times New Roman" w:eastAsia="Times New Roman" w:hAnsi="Times New Roman"/>
                <w:sz w:val="28"/>
                <w:szCs w:val="28"/>
                <w:lang w:eastAsia="ru-RU"/>
              </w:rPr>
              <w:t>«</w:t>
            </w:r>
            <w:proofErr w:type="spellStart"/>
            <w:r w:rsidRPr="00986E09">
              <w:rPr>
                <w:rFonts w:ascii="Times New Roman" w:eastAsia="Times New Roman" w:hAnsi="Times New Roman"/>
                <w:sz w:val="28"/>
                <w:szCs w:val="28"/>
                <w:lang w:eastAsia="ru-RU"/>
              </w:rPr>
              <w:t>Переправы</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6</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rPr>
            </w:pPr>
            <w:proofErr w:type="spellStart"/>
            <w:r w:rsidRPr="00986E09">
              <w:rPr>
                <w:rFonts w:ascii="Times New Roman" w:eastAsia="Times New Roman" w:hAnsi="Times New Roman"/>
                <w:sz w:val="28"/>
                <w:szCs w:val="28"/>
              </w:rPr>
              <w:t>Ребусы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7</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rPr>
            </w:pPr>
            <w:proofErr w:type="spellStart"/>
            <w:r w:rsidRPr="00986E09">
              <w:rPr>
                <w:rFonts w:ascii="Times New Roman" w:eastAsia="Times New Roman" w:hAnsi="Times New Roman"/>
                <w:sz w:val="28"/>
                <w:szCs w:val="28"/>
                <w:lang w:eastAsia="ru-RU"/>
              </w:rPr>
              <w:t>Числовые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ребусы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proofErr w:type="spellStart"/>
            <w:r w:rsidRPr="00986E09">
              <w:rPr>
                <w:rFonts w:ascii="Times New Roman" w:eastAsia="Times New Roman" w:hAnsi="Times New Roman"/>
                <w:b/>
                <w:sz w:val="28"/>
                <w:szCs w:val="28"/>
              </w:rPr>
              <w:t>Раздел</w:t>
            </w:r>
            <w:proofErr w:type="spellEnd"/>
            <w:r w:rsidRPr="00986E09">
              <w:rPr>
                <w:rFonts w:ascii="Times New Roman" w:eastAsia="Times New Roman" w:hAnsi="Times New Roman"/>
                <w:b/>
                <w:sz w:val="28"/>
                <w:szCs w:val="28"/>
              </w:rPr>
              <w:t xml:space="preserve"> 3</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Геометрия</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4</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1,5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2,5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8</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b/>
                <w:sz w:val="28"/>
                <w:szCs w:val="28"/>
              </w:rPr>
            </w:pPr>
            <w:proofErr w:type="spellStart"/>
            <w:r w:rsidRPr="00986E09">
              <w:rPr>
                <w:rFonts w:ascii="Times New Roman" w:eastAsia="Times New Roman" w:hAnsi="Times New Roman"/>
                <w:sz w:val="28"/>
                <w:szCs w:val="28"/>
                <w:lang w:eastAsia="ru-RU"/>
              </w:rPr>
              <w:t>Геометрия</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разрезание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9</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b/>
                <w:sz w:val="28"/>
                <w:szCs w:val="28"/>
              </w:rPr>
            </w:pPr>
            <w:proofErr w:type="spellStart"/>
            <w:r w:rsidRPr="00986E09">
              <w:rPr>
                <w:rFonts w:ascii="Times New Roman" w:eastAsia="Times New Roman" w:hAnsi="Times New Roman"/>
                <w:sz w:val="28"/>
                <w:szCs w:val="28"/>
                <w:lang w:eastAsia="ru-RU"/>
              </w:rPr>
              <w:t>Геометрия</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разрезание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10</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b/>
                <w:sz w:val="28"/>
                <w:szCs w:val="28"/>
              </w:rPr>
            </w:pPr>
            <w:proofErr w:type="spellStart"/>
            <w:r w:rsidRPr="00986E09">
              <w:rPr>
                <w:rFonts w:ascii="Times New Roman" w:eastAsia="Times New Roman" w:hAnsi="Times New Roman"/>
                <w:sz w:val="28"/>
                <w:szCs w:val="28"/>
                <w:lang w:eastAsia="ru-RU"/>
              </w:rPr>
              <w:t>Геометрия</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лист</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Мебиуса</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11</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b/>
                <w:sz w:val="28"/>
                <w:szCs w:val="28"/>
              </w:rPr>
            </w:pPr>
            <w:proofErr w:type="spellStart"/>
            <w:r w:rsidRPr="00986E09">
              <w:rPr>
                <w:rFonts w:ascii="Times New Roman" w:eastAsia="Times New Roman" w:hAnsi="Times New Roman"/>
                <w:sz w:val="28"/>
                <w:szCs w:val="28"/>
                <w:lang w:eastAsia="ru-RU"/>
              </w:rPr>
              <w:t>Математическое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соревнование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повторение</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Раздел</w:t>
            </w:r>
            <w:proofErr w:type="spellEnd"/>
            <w:r w:rsidRPr="00986E09">
              <w:rPr>
                <w:rFonts w:ascii="Times New Roman" w:eastAsia="Times New Roman" w:hAnsi="Times New Roman"/>
                <w:b/>
                <w:sz w:val="28"/>
                <w:szCs w:val="28"/>
              </w:rPr>
              <w:t xml:space="preserve"> 4</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t>Знакомство</w:t>
            </w:r>
            <w:proofErr w:type="spellEnd"/>
            <w:r w:rsidRPr="00986E09">
              <w:rPr>
                <w:rFonts w:ascii="Times New Roman" w:eastAsia="Times New Roman" w:hAnsi="Times New Roman"/>
                <w:b/>
                <w:sz w:val="28"/>
                <w:szCs w:val="28"/>
              </w:rPr>
              <w:t xml:space="preserve"> </w:t>
            </w:r>
            <w:proofErr w:type="spellStart"/>
            <w:r w:rsidRPr="00986E09">
              <w:rPr>
                <w:rFonts w:ascii="Times New Roman" w:eastAsia="Times New Roman" w:hAnsi="Times New Roman"/>
                <w:b/>
                <w:sz w:val="28"/>
                <w:szCs w:val="28"/>
              </w:rPr>
              <w:t>логикой</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5</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2</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12</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 xml:space="preserve">Пересечение и объединение множеств. </w:t>
            </w:r>
          </w:p>
          <w:p w:rsidR="00986E09" w:rsidRPr="00986E09" w:rsidRDefault="00986E09" w:rsidP="00986E09">
            <w:pPr>
              <w:rPr>
                <w:rFonts w:ascii="Times New Roman" w:eastAsia="Times New Roman" w:hAnsi="Times New Roman"/>
                <w:b/>
                <w:sz w:val="28"/>
                <w:szCs w:val="28"/>
                <w:lang w:val="ru-RU"/>
              </w:rPr>
            </w:pPr>
            <w:r w:rsidRPr="00986E09">
              <w:rPr>
                <w:rFonts w:ascii="Times New Roman" w:eastAsia="Times New Roman" w:hAnsi="Times New Roman"/>
                <w:sz w:val="28"/>
                <w:szCs w:val="28"/>
                <w:lang w:val="ru-RU" w:eastAsia="ru-RU"/>
              </w:rPr>
              <w:t>Круги Эйлера</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13</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 xml:space="preserve">Пересечение и объединение множеств. </w:t>
            </w:r>
          </w:p>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Круги Эйлера</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14</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b/>
                <w:sz w:val="28"/>
                <w:szCs w:val="28"/>
                <w:lang w:val="ru-RU"/>
              </w:rPr>
            </w:pPr>
            <w:r w:rsidRPr="00986E09">
              <w:rPr>
                <w:rFonts w:ascii="Times New Roman" w:eastAsia="Times New Roman" w:hAnsi="Times New Roman"/>
                <w:sz w:val="28"/>
                <w:szCs w:val="28"/>
                <w:lang w:val="ru-RU" w:eastAsia="ru-RU"/>
              </w:rPr>
              <w:t>Знакомство с логикой: «все», «некоторые», отрицание</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15</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Логические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16</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Логические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proofErr w:type="spellStart"/>
            <w:r w:rsidRPr="00986E09">
              <w:rPr>
                <w:rFonts w:ascii="Times New Roman" w:eastAsia="Times New Roman" w:hAnsi="Times New Roman"/>
                <w:b/>
                <w:sz w:val="28"/>
                <w:szCs w:val="28"/>
              </w:rPr>
              <w:lastRenderedPageBreak/>
              <w:t>Раздел</w:t>
            </w:r>
            <w:proofErr w:type="spellEnd"/>
            <w:r w:rsidRPr="00986E09">
              <w:rPr>
                <w:rFonts w:ascii="Times New Roman" w:eastAsia="Times New Roman" w:hAnsi="Times New Roman"/>
                <w:b/>
                <w:sz w:val="28"/>
                <w:szCs w:val="28"/>
              </w:rPr>
              <w:t xml:space="preserve"> 5</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lang w:eastAsia="ru-RU"/>
              </w:rPr>
            </w:pPr>
            <w:proofErr w:type="spellStart"/>
            <w:r w:rsidRPr="00986E09">
              <w:rPr>
                <w:rFonts w:ascii="Times New Roman" w:eastAsia="Times New Roman" w:hAnsi="Times New Roman"/>
                <w:b/>
                <w:sz w:val="28"/>
                <w:szCs w:val="28"/>
                <w:lang w:eastAsia="ru-RU"/>
              </w:rPr>
              <w:t>Занимательные</w:t>
            </w:r>
            <w:proofErr w:type="spellEnd"/>
            <w:r w:rsidRPr="00986E09">
              <w:rPr>
                <w:rFonts w:ascii="Times New Roman" w:eastAsia="Times New Roman" w:hAnsi="Times New Roman"/>
                <w:b/>
                <w:sz w:val="28"/>
                <w:szCs w:val="28"/>
                <w:lang w:eastAsia="ru-RU"/>
              </w:rPr>
              <w:t xml:space="preserve"> </w:t>
            </w:r>
            <w:proofErr w:type="spellStart"/>
            <w:r w:rsidRPr="00986E09">
              <w:rPr>
                <w:rFonts w:ascii="Times New Roman" w:eastAsia="Times New Roman" w:hAnsi="Times New Roman"/>
                <w:b/>
                <w:sz w:val="28"/>
                <w:szCs w:val="28"/>
                <w:lang w:eastAsia="ru-RU"/>
              </w:rPr>
              <w:t>задачи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14</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6</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8</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17</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Задача Пуассона (задачи на переливания)</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18</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Задача Пуассона (задачи на переливания)</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19</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r w:rsidRPr="00986E09">
              <w:rPr>
                <w:rFonts w:ascii="Times New Roman" w:eastAsia="Times New Roman" w:hAnsi="Times New Roman"/>
                <w:sz w:val="28"/>
                <w:szCs w:val="28"/>
                <w:lang w:eastAsia="ru-RU"/>
              </w:rPr>
              <w:t>«</w:t>
            </w:r>
            <w:proofErr w:type="spellStart"/>
            <w:r w:rsidRPr="00986E09">
              <w:rPr>
                <w:rFonts w:ascii="Times New Roman" w:eastAsia="Times New Roman" w:hAnsi="Times New Roman"/>
                <w:sz w:val="28"/>
                <w:szCs w:val="28"/>
                <w:lang w:eastAsia="ru-RU"/>
              </w:rPr>
              <w:t>Обходы</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20</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r w:rsidRPr="00986E09">
              <w:rPr>
                <w:rFonts w:ascii="Times New Roman" w:eastAsia="Times New Roman" w:hAnsi="Times New Roman"/>
                <w:sz w:val="28"/>
                <w:szCs w:val="28"/>
                <w:lang w:eastAsia="ru-RU"/>
              </w:rPr>
              <w:t>«</w:t>
            </w:r>
            <w:proofErr w:type="spellStart"/>
            <w:r w:rsidRPr="00986E09">
              <w:rPr>
                <w:rFonts w:ascii="Times New Roman" w:eastAsia="Times New Roman" w:hAnsi="Times New Roman"/>
                <w:sz w:val="28"/>
                <w:szCs w:val="28"/>
                <w:lang w:eastAsia="ru-RU"/>
              </w:rPr>
              <w:t>Обходы</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21</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r w:rsidRPr="00986E09">
              <w:rPr>
                <w:rFonts w:ascii="Times New Roman" w:eastAsia="Times New Roman" w:hAnsi="Times New Roman"/>
                <w:sz w:val="28"/>
                <w:szCs w:val="28"/>
                <w:lang w:eastAsia="ru-RU"/>
              </w:rPr>
              <w:t>«</w:t>
            </w:r>
            <w:proofErr w:type="spellStart"/>
            <w:r w:rsidRPr="00986E09">
              <w:rPr>
                <w:rFonts w:ascii="Times New Roman" w:eastAsia="Times New Roman" w:hAnsi="Times New Roman"/>
                <w:sz w:val="28"/>
                <w:szCs w:val="28"/>
                <w:lang w:eastAsia="ru-RU"/>
              </w:rPr>
              <w:t>Взвешивания</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22</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r w:rsidRPr="00986E09">
              <w:rPr>
                <w:rFonts w:ascii="Times New Roman" w:eastAsia="Times New Roman" w:hAnsi="Times New Roman"/>
                <w:sz w:val="28"/>
                <w:szCs w:val="28"/>
                <w:lang w:eastAsia="ru-RU"/>
              </w:rPr>
              <w:t>«</w:t>
            </w:r>
            <w:proofErr w:type="spellStart"/>
            <w:r w:rsidRPr="00986E09">
              <w:rPr>
                <w:rFonts w:ascii="Times New Roman" w:eastAsia="Times New Roman" w:hAnsi="Times New Roman"/>
                <w:sz w:val="28"/>
                <w:szCs w:val="28"/>
                <w:lang w:eastAsia="ru-RU"/>
              </w:rPr>
              <w:t>Взвешивания</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23</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Математическое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соревнование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повторение</w:t>
            </w:r>
            <w:proofErr w:type="spellEnd"/>
            <w:r w:rsidRPr="00986E09">
              <w:rPr>
                <w:rFonts w:ascii="Times New Roman" w:eastAsia="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24</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Сумма</w:t>
            </w:r>
            <w:proofErr w:type="spellEnd"/>
            <w:r w:rsidRPr="00986E09">
              <w:rPr>
                <w:rFonts w:ascii="Times New Roman" w:eastAsia="Times New Roman" w:hAnsi="Times New Roman"/>
                <w:sz w:val="28"/>
                <w:szCs w:val="28"/>
                <w:lang w:eastAsia="ru-RU"/>
              </w:rPr>
              <w:t xml:space="preserve"> и </w:t>
            </w:r>
            <w:proofErr w:type="spellStart"/>
            <w:r w:rsidRPr="00986E09">
              <w:rPr>
                <w:rFonts w:ascii="Times New Roman" w:eastAsia="Times New Roman" w:hAnsi="Times New Roman"/>
                <w:sz w:val="28"/>
                <w:szCs w:val="28"/>
                <w:lang w:eastAsia="ru-RU"/>
              </w:rPr>
              <w:t>среднее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арифметическое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25</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четность</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чередование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26</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четность</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чередование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27</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Задачи на четность: разбиение на пары</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28</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Примеры</w:t>
            </w:r>
            <w:proofErr w:type="spellEnd"/>
            <w:r w:rsidRPr="00986E09">
              <w:rPr>
                <w:rFonts w:ascii="Times New Roman" w:eastAsia="Times New Roman" w:hAnsi="Times New Roman"/>
                <w:sz w:val="28"/>
                <w:szCs w:val="28"/>
                <w:lang w:eastAsia="ru-RU"/>
              </w:rPr>
              <w:t xml:space="preserve"> и </w:t>
            </w:r>
            <w:proofErr w:type="spellStart"/>
            <w:r w:rsidRPr="00986E09">
              <w:rPr>
                <w:rFonts w:ascii="Times New Roman" w:eastAsia="Times New Roman" w:hAnsi="Times New Roman"/>
                <w:sz w:val="28"/>
                <w:szCs w:val="28"/>
                <w:lang w:eastAsia="ru-RU"/>
              </w:rPr>
              <w:t>конструкции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29</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Занимательные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проценты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30</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Занимательные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задачи</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на</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проценты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proofErr w:type="spellStart"/>
            <w:r w:rsidRPr="00986E09">
              <w:rPr>
                <w:rFonts w:ascii="Times New Roman" w:eastAsia="Times New Roman" w:hAnsi="Times New Roman"/>
                <w:b/>
                <w:sz w:val="28"/>
                <w:szCs w:val="28"/>
              </w:rPr>
              <w:t>Раздел</w:t>
            </w:r>
            <w:proofErr w:type="spellEnd"/>
            <w:r w:rsidRPr="00986E09">
              <w:rPr>
                <w:rFonts w:ascii="Times New Roman" w:eastAsia="Times New Roman" w:hAnsi="Times New Roman"/>
                <w:b/>
                <w:sz w:val="28"/>
                <w:szCs w:val="28"/>
              </w:rPr>
              <w:t xml:space="preserve"> 6</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lang w:eastAsia="ru-RU"/>
              </w:rPr>
            </w:pPr>
            <w:proofErr w:type="spellStart"/>
            <w:r w:rsidRPr="00986E09">
              <w:rPr>
                <w:rFonts w:ascii="Times New Roman" w:eastAsia="Times New Roman" w:hAnsi="Times New Roman"/>
                <w:b/>
                <w:sz w:val="28"/>
                <w:szCs w:val="28"/>
                <w:lang w:eastAsia="ru-RU"/>
              </w:rPr>
              <w:t>Текстовые</w:t>
            </w:r>
            <w:proofErr w:type="spellEnd"/>
            <w:r w:rsidRPr="00986E09">
              <w:rPr>
                <w:rFonts w:ascii="Times New Roman" w:eastAsia="Times New Roman" w:hAnsi="Times New Roman"/>
                <w:b/>
                <w:sz w:val="28"/>
                <w:szCs w:val="28"/>
                <w:lang w:eastAsia="ru-RU"/>
              </w:rPr>
              <w:t xml:space="preserve"> </w:t>
            </w:r>
            <w:proofErr w:type="spellStart"/>
            <w:r w:rsidRPr="00986E09">
              <w:rPr>
                <w:rFonts w:ascii="Times New Roman" w:eastAsia="Times New Roman" w:hAnsi="Times New Roman"/>
                <w:b/>
                <w:sz w:val="28"/>
                <w:szCs w:val="28"/>
                <w:lang w:eastAsia="ru-RU"/>
              </w:rPr>
              <w:t>задачи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4</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3</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31</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Текстовые задачи на совместную работу</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0,5</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32</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val="ru-RU" w:eastAsia="ru-RU"/>
              </w:rPr>
            </w:pPr>
            <w:r w:rsidRPr="00986E09">
              <w:rPr>
                <w:rFonts w:ascii="Times New Roman" w:eastAsia="Times New Roman" w:hAnsi="Times New Roman"/>
                <w:sz w:val="28"/>
                <w:szCs w:val="28"/>
                <w:lang w:val="ru-RU" w:eastAsia="ru-RU"/>
              </w:rPr>
              <w:t>Текстовые задачи на совместную работу</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33</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Повторение</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подготовка</w:t>
            </w:r>
            <w:proofErr w:type="spellEnd"/>
            <w:r w:rsidRPr="00986E09">
              <w:rPr>
                <w:rFonts w:ascii="Times New Roman" w:eastAsia="Times New Roman" w:hAnsi="Times New Roman"/>
                <w:sz w:val="28"/>
                <w:szCs w:val="28"/>
                <w:lang w:eastAsia="ru-RU"/>
              </w:rPr>
              <w:t xml:space="preserve"> к </w:t>
            </w:r>
            <w:proofErr w:type="spellStart"/>
            <w:r w:rsidRPr="00986E09">
              <w:rPr>
                <w:rFonts w:ascii="Times New Roman" w:eastAsia="Times New Roman" w:hAnsi="Times New Roman"/>
                <w:sz w:val="28"/>
                <w:szCs w:val="28"/>
                <w:lang w:eastAsia="ru-RU"/>
              </w:rPr>
              <w:t>игре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113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34</w:t>
            </w:r>
          </w:p>
        </w:tc>
        <w:tc>
          <w:tcPr>
            <w:tcW w:w="5245"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rPr>
                <w:rFonts w:ascii="Times New Roman" w:eastAsia="Times New Roman" w:hAnsi="Times New Roman"/>
                <w:sz w:val="28"/>
                <w:szCs w:val="28"/>
                <w:lang w:eastAsia="ru-RU"/>
              </w:rPr>
            </w:pPr>
            <w:proofErr w:type="spellStart"/>
            <w:r w:rsidRPr="00986E09">
              <w:rPr>
                <w:rFonts w:ascii="Times New Roman" w:eastAsia="Times New Roman" w:hAnsi="Times New Roman"/>
                <w:sz w:val="28"/>
                <w:szCs w:val="28"/>
                <w:lang w:eastAsia="ru-RU"/>
              </w:rPr>
              <w:t>Математическая</w:t>
            </w:r>
            <w:proofErr w:type="spellEnd"/>
            <w:r w:rsidRPr="00986E09">
              <w:rPr>
                <w:rFonts w:ascii="Times New Roman" w:eastAsia="Times New Roman" w:hAnsi="Times New Roman"/>
                <w:sz w:val="28"/>
                <w:szCs w:val="28"/>
                <w:lang w:eastAsia="ru-RU"/>
              </w:rPr>
              <w:t xml:space="preserve"> </w:t>
            </w:r>
            <w:proofErr w:type="spellStart"/>
            <w:r w:rsidRPr="00986E09">
              <w:rPr>
                <w:rFonts w:ascii="Times New Roman" w:eastAsia="Times New Roman" w:hAnsi="Times New Roman"/>
                <w:sz w:val="28"/>
                <w:szCs w:val="28"/>
                <w:lang w:eastAsia="ru-RU"/>
              </w:rPr>
              <w:t>игра</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c>
          <w:tcPr>
            <w:tcW w:w="1176"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jc w:val="center"/>
              <w:rPr>
                <w:rFonts w:ascii="Times New Roman" w:eastAsia="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sz w:val="28"/>
                <w:szCs w:val="28"/>
              </w:rPr>
            </w:pPr>
            <w:r w:rsidRPr="00986E09">
              <w:rPr>
                <w:rFonts w:ascii="Times New Roman" w:eastAsia="Times New Roman" w:hAnsi="Times New Roman"/>
                <w:sz w:val="28"/>
                <w:szCs w:val="28"/>
              </w:rPr>
              <w:t>1</w:t>
            </w:r>
          </w:p>
        </w:tc>
      </w:tr>
      <w:tr w:rsidR="00986E09" w:rsidRPr="00986E09" w:rsidTr="00986E09">
        <w:tc>
          <w:tcPr>
            <w:tcW w:w="6379" w:type="dxa"/>
            <w:gridSpan w:val="2"/>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right"/>
              <w:rPr>
                <w:rFonts w:ascii="Times New Roman" w:eastAsia="Times New Roman" w:hAnsi="Times New Roman"/>
                <w:b/>
                <w:sz w:val="28"/>
                <w:szCs w:val="28"/>
                <w:lang w:eastAsia="ru-RU"/>
              </w:rPr>
            </w:pPr>
            <w:proofErr w:type="spellStart"/>
            <w:r w:rsidRPr="00986E09">
              <w:rPr>
                <w:rFonts w:ascii="Times New Roman" w:eastAsia="Times New Roman" w:hAnsi="Times New Roman"/>
                <w:b/>
                <w:sz w:val="28"/>
                <w:szCs w:val="28"/>
                <w:lang w:eastAsia="ru-RU"/>
              </w:rPr>
              <w:t>Общее</w:t>
            </w:r>
            <w:proofErr w:type="spellEnd"/>
            <w:r w:rsidRPr="00986E09">
              <w:rPr>
                <w:rFonts w:ascii="Times New Roman" w:eastAsia="Times New Roman" w:hAnsi="Times New Roman"/>
                <w:b/>
                <w:sz w:val="28"/>
                <w:szCs w:val="28"/>
                <w:lang w:eastAsia="ru-RU"/>
              </w:rPr>
              <w:t xml:space="preserve"> </w:t>
            </w:r>
            <w:proofErr w:type="spellStart"/>
            <w:r w:rsidRPr="00986E09">
              <w:rPr>
                <w:rFonts w:ascii="Times New Roman" w:eastAsia="Times New Roman" w:hAnsi="Times New Roman"/>
                <w:b/>
                <w:sz w:val="28"/>
                <w:szCs w:val="28"/>
                <w:lang w:eastAsia="ru-RU"/>
              </w:rPr>
              <w:t>количество</w:t>
            </w:r>
            <w:proofErr w:type="spellEnd"/>
            <w:r w:rsidRPr="00986E09">
              <w:rPr>
                <w:rFonts w:ascii="Times New Roman" w:eastAsia="Times New Roman" w:hAnsi="Times New Roman"/>
                <w:b/>
                <w:sz w:val="28"/>
                <w:szCs w:val="28"/>
                <w:lang w:eastAsia="ru-RU"/>
              </w:rPr>
              <w:t xml:space="preserve"> </w:t>
            </w:r>
            <w:proofErr w:type="spellStart"/>
            <w:r w:rsidRPr="00986E09">
              <w:rPr>
                <w:rFonts w:ascii="Times New Roman" w:eastAsia="Times New Roman" w:hAnsi="Times New Roman"/>
                <w:b/>
                <w:sz w:val="28"/>
                <w:szCs w:val="28"/>
                <w:lang w:eastAsia="ru-RU"/>
              </w:rPr>
              <w:t>часов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34</w:t>
            </w:r>
          </w:p>
        </w:tc>
        <w:tc>
          <w:tcPr>
            <w:tcW w:w="11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15</w:t>
            </w:r>
          </w:p>
        </w:tc>
        <w:tc>
          <w:tcPr>
            <w:tcW w:w="1276"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jc w:val="center"/>
              <w:rPr>
                <w:rFonts w:ascii="Times New Roman" w:eastAsia="Times New Roman" w:hAnsi="Times New Roman"/>
                <w:b/>
                <w:sz w:val="28"/>
                <w:szCs w:val="28"/>
              </w:rPr>
            </w:pPr>
            <w:r w:rsidRPr="00986E09">
              <w:rPr>
                <w:rFonts w:ascii="Times New Roman" w:eastAsia="Times New Roman" w:hAnsi="Times New Roman"/>
                <w:b/>
                <w:sz w:val="28"/>
                <w:szCs w:val="28"/>
              </w:rPr>
              <w:t>19</w:t>
            </w:r>
          </w:p>
        </w:tc>
      </w:tr>
    </w:tbl>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Раздел 1. Знакомство (2 часа)</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 xml:space="preserve">Раздел 2. </w:t>
      </w:r>
      <w:r w:rsidRPr="00986E09">
        <w:rPr>
          <w:rFonts w:ascii="Times New Roman" w:eastAsia="Times New Roman" w:hAnsi="Times New Roman" w:cs="Times New Roman"/>
          <w:b/>
          <w:sz w:val="28"/>
          <w:szCs w:val="28"/>
          <w:lang w:eastAsia="ru-RU"/>
        </w:rPr>
        <w:t>Сюжетные задачи и ребусы</w:t>
      </w:r>
      <w:r w:rsidRPr="00986E09">
        <w:rPr>
          <w:rFonts w:ascii="Times New Roman" w:eastAsia="Times New Roman" w:hAnsi="Times New Roman" w:cs="Times New Roman"/>
          <w:b/>
          <w:sz w:val="28"/>
          <w:szCs w:val="28"/>
        </w:rPr>
        <w:t xml:space="preserve"> (5 часов)</w:t>
      </w:r>
    </w:p>
    <w:p w:rsidR="00986E09" w:rsidRPr="00986E09" w:rsidRDefault="00986E09" w:rsidP="00986E09">
      <w:pPr>
        <w:widowControl w:val="0"/>
        <w:shd w:val="clear" w:color="auto" w:fill="FFFFFF"/>
        <w:autoSpaceDE w:val="0"/>
        <w:autoSpaceDN w:val="0"/>
        <w:spacing w:after="0" w:line="360" w:lineRule="auto"/>
        <w:ind w:firstLine="567"/>
        <w:jc w:val="both"/>
        <w:textAlignment w:val="top"/>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 xml:space="preserve">Сюжетные задачи, решаемые с конца </w:t>
      </w:r>
    </w:p>
    <w:p w:rsidR="00986E09" w:rsidRPr="00986E09" w:rsidRDefault="00986E09" w:rsidP="00986E09">
      <w:pPr>
        <w:widowControl w:val="0"/>
        <w:shd w:val="clear" w:color="auto" w:fill="FFFFFF"/>
        <w:autoSpaceDE w:val="0"/>
        <w:autoSpaceDN w:val="0"/>
        <w:spacing w:after="0" w:line="360" w:lineRule="auto"/>
        <w:ind w:firstLine="567"/>
        <w:jc w:val="both"/>
        <w:textAlignment w:val="top"/>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Методика решения текстовых задач. Увлечение математикой часто начинается с размышлений над какой-то новой, интересной, нестандартной и понравившейся задачей. Она может встретиться и на школьном уроке, и на занятии математического кружка, в журнале или книге, ее можно услышать от друга или от родителей. Задачи на логику развивают в человеке сообразительность, интеллект и упорство в достижении цели. Очень часто одна решенная логическая задача пробуждает у ребенка устойчивый и долговременный интерес к изучению математики, желание искать и решать новые логические, нестандартные задачи и задачи повышенной трудности. А это, во многом, и есть главная цель учителя.</w:t>
      </w:r>
    </w:p>
    <w:p w:rsidR="00986E09" w:rsidRPr="00986E09" w:rsidRDefault="00986E09" w:rsidP="00986E09">
      <w:pPr>
        <w:widowControl w:val="0"/>
        <w:shd w:val="clear" w:color="auto" w:fill="FFFFFF"/>
        <w:autoSpaceDE w:val="0"/>
        <w:autoSpaceDN w:val="0"/>
        <w:spacing w:after="0" w:line="360" w:lineRule="auto"/>
        <w:ind w:firstLine="567"/>
        <w:jc w:val="both"/>
        <w:textAlignment w:val="top"/>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lastRenderedPageBreak/>
        <w:t xml:space="preserve">Понятие текстовой задачи, сюжетной задачи, виды задач. Чтение условия задачи, анализ условия задачи. Работа с информацией. </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Раздел 3. Геометрия (4 часа)</w:t>
      </w:r>
    </w:p>
    <w:p w:rsidR="00986E09" w:rsidRPr="00986E09" w:rsidRDefault="00986E09" w:rsidP="00986E09">
      <w:pPr>
        <w:widowControl w:val="0"/>
        <w:autoSpaceDE w:val="0"/>
        <w:autoSpaceDN w:val="0"/>
        <w:spacing w:after="0" w:line="360" w:lineRule="auto"/>
        <w:ind w:firstLine="567"/>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Геометрия:  задачи на разрезание.</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 Задачи на клетчатой бумаге. Задачи, в которых разрезание фигур (в основном это квадраты и прямоугольники) идет по сторонам клеток. </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Задачи, связанные с фигурами-пентамино</w:t>
      </w:r>
      <w:proofErr w:type="gramStart"/>
      <w:r w:rsidRPr="00986E09">
        <w:rPr>
          <w:rFonts w:ascii="Times New Roman" w:eastAsia="Times New Roman" w:hAnsi="Times New Roman" w:cs="Times New Roman"/>
          <w:sz w:val="28"/>
          <w:szCs w:val="28"/>
          <w:lang w:eastAsia="ru-RU"/>
        </w:rPr>
        <w:t xml:space="preserve">.. </w:t>
      </w:r>
      <w:proofErr w:type="gramEnd"/>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proofErr w:type="gramStart"/>
      <w:r w:rsidRPr="00986E09">
        <w:rPr>
          <w:rFonts w:ascii="Times New Roman" w:eastAsia="Times New Roman" w:hAnsi="Times New Roman" w:cs="Times New Roman"/>
          <w:sz w:val="28"/>
          <w:szCs w:val="28"/>
          <w:lang w:eastAsia="ru-RU"/>
        </w:rPr>
        <w:t>Задачи разбиения плоскости, в которых нужно находить сплошные разбиения прямоугольников на плитки прямоугольной формы, задачи на составление паркетов, задачи о наиболее плотной укладке фигур в прямоугольнике или квадрате, задачи, в которых одна фигура разрезается на части, из которых составляется другая фигура.</w:t>
      </w:r>
      <w:proofErr w:type="gramEnd"/>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Геометрия: лист Мебиуса.</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Раздел 4. Знакомство логикой (5 часов)</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Пересечение и объединение множеств. Круги Эйлера.</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Понятие множества, пересечение множеств или их объединение. </w:t>
      </w:r>
      <w:r w:rsidRPr="00986E09">
        <w:rPr>
          <w:rFonts w:ascii="Times New Roman" w:eastAsia="Times New Roman" w:hAnsi="Times New Roman" w:cs="Times New Roman"/>
          <w:bCs/>
          <w:sz w:val="28"/>
          <w:szCs w:val="28"/>
          <w:lang w:eastAsia="ru-RU"/>
        </w:rPr>
        <w:t xml:space="preserve">Круги </w:t>
      </w:r>
      <w:hyperlink r:id="rId7" w:history="1">
        <w:r w:rsidRPr="00986E09">
          <w:rPr>
            <w:rFonts w:ascii="Times New Roman" w:eastAsia="Times New Roman" w:hAnsi="Times New Roman" w:cs="Times New Roman"/>
            <w:bCs/>
            <w:color w:val="0000FF"/>
            <w:sz w:val="28"/>
            <w:szCs w:val="28"/>
            <w:u w:val="single"/>
            <w:lang w:eastAsia="ru-RU"/>
          </w:rPr>
          <w:t>Эйлера</w:t>
        </w:r>
      </w:hyperlink>
      <w:r w:rsidRPr="00986E09">
        <w:rPr>
          <w:rFonts w:ascii="Times New Roman" w:eastAsia="Times New Roman" w:hAnsi="Times New Roman" w:cs="Times New Roman"/>
          <w:sz w:val="28"/>
          <w:szCs w:val="28"/>
          <w:lang w:eastAsia="ru-RU"/>
        </w:rPr>
        <w:t xml:space="preserve"> как геометрическая схема, с помощью которой можно изобразить отношения между подмножествами, с целью  наглядного представления.</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 xml:space="preserve">Знакомство с логикой: «все», «некоторые», отрицание </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Что изучает логика. Исторический очерк. Понятие, суждение, умозаключение. Высказывания. Утверждения. Отрицание как логическая операция. Квантор.</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Умение логически грамотно рассуждать является важным для каждого человека, а не только для избранных. Несмотря на то, что весь школьный курс математики пронизан логическими идеями, но наиболее важные или специальные приемы </w:t>
      </w:r>
      <w:proofErr w:type="gramStart"/>
      <w:r w:rsidRPr="00986E09">
        <w:rPr>
          <w:rFonts w:ascii="Times New Roman" w:eastAsia="Times New Roman" w:hAnsi="Times New Roman" w:cs="Times New Roman"/>
          <w:sz w:val="28"/>
          <w:szCs w:val="28"/>
          <w:lang w:eastAsia="ru-RU"/>
        </w:rPr>
        <w:t>логических рассуждений</w:t>
      </w:r>
      <w:proofErr w:type="gramEnd"/>
      <w:r w:rsidRPr="00986E09">
        <w:rPr>
          <w:rFonts w:ascii="Times New Roman" w:eastAsia="Times New Roman" w:hAnsi="Times New Roman" w:cs="Times New Roman"/>
          <w:sz w:val="28"/>
          <w:szCs w:val="28"/>
          <w:lang w:eastAsia="ru-RU"/>
        </w:rPr>
        <w:t xml:space="preserve"> заслуживают особого внимания.</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Тема посвящена образованию отрицательных утверждений, в которых используются слова «все», и «некоторые». На языке математики «все» соответствует квантору общности, «некоторые» - квантору существования.</w:t>
      </w:r>
    </w:p>
    <w:p w:rsidR="00986E09" w:rsidRPr="00986E09" w:rsidRDefault="00986E09" w:rsidP="00986E09">
      <w:pPr>
        <w:widowControl w:val="0"/>
        <w:autoSpaceDE w:val="0"/>
        <w:autoSpaceDN w:val="0"/>
        <w:spacing w:after="0" w:line="24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lastRenderedPageBreak/>
        <w:t>Логические задачи.</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Среди задач на сообразительность особый интерес представляют логические задачи. Если для решения задачи требуется лишь логически мыслить и совсем не нужно производить арифметические выкладки, то такую задачу обычно называют логической. При решении подобных задач решающую роль играет правильное построение цепочки точных, иногда очень точных рассуждений.</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 xml:space="preserve">Раздел 5. </w:t>
      </w:r>
      <w:r w:rsidRPr="00986E09">
        <w:rPr>
          <w:rFonts w:ascii="Times New Roman" w:eastAsia="Times New Roman" w:hAnsi="Times New Roman" w:cs="Times New Roman"/>
          <w:b/>
          <w:sz w:val="28"/>
          <w:szCs w:val="28"/>
          <w:lang w:eastAsia="ru-RU"/>
        </w:rPr>
        <w:t>Занимательные задачи</w:t>
      </w:r>
      <w:r w:rsidRPr="00986E09">
        <w:rPr>
          <w:rFonts w:ascii="Times New Roman" w:eastAsia="Times New Roman" w:hAnsi="Times New Roman" w:cs="Times New Roman"/>
          <w:b/>
          <w:sz w:val="28"/>
          <w:szCs w:val="28"/>
        </w:rPr>
        <w:t xml:space="preserve"> (14 часов)</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 xml:space="preserve">Задача Пуассона (задачи на переливания). </w:t>
      </w:r>
    </w:p>
    <w:p w:rsidR="00986E09" w:rsidRPr="00986E09" w:rsidRDefault="00986E09" w:rsidP="00986E09">
      <w:pPr>
        <w:tabs>
          <w:tab w:val="left" w:pos="1134"/>
        </w:tabs>
        <w:autoSpaceDN w:val="0"/>
        <w:spacing w:after="0" w:line="360" w:lineRule="auto"/>
        <w:ind w:left="567"/>
        <w:contextualSpacing/>
        <w:jc w:val="both"/>
        <w:rPr>
          <w:rFonts w:ascii="Times New Roman" w:eastAsia="Times New Roman" w:hAnsi="Times New Roman" w:cs="Times New Roman"/>
          <w:sz w:val="28"/>
          <w:szCs w:val="28"/>
          <w:lang w:eastAsia="ru-RU"/>
        </w:rPr>
      </w:pP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«Обходы».</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Задачи на взвешивания.</w:t>
      </w:r>
    </w:p>
    <w:p w:rsidR="00986E09" w:rsidRPr="00986E09" w:rsidRDefault="00986E09" w:rsidP="00986E09">
      <w:pPr>
        <w:widowControl w:val="0"/>
        <w:numPr>
          <w:ilvl w:val="0"/>
          <w:numId w:val="10"/>
        </w:numPr>
        <w:tabs>
          <w:tab w:val="left" w:pos="1134"/>
        </w:tabs>
        <w:autoSpaceDE w:val="0"/>
        <w:autoSpaceDN w:val="0"/>
        <w:spacing w:after="0" w:line="360" w:lineRule="auto"/>
        <w:ind w:left="142" w:firstLine="425"/>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 </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Сумма и среднее арифметическое.</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Задачи на четность (чередование, разбиение на пары).</w:t>
      </w:r>
    </w:p>
    <w:p w:rsidR="00986E09" w:rsidRPr="00986E09" w:rsidRDefault="00986E09" w:rsidP="00986E09">
      <w:pPr>
        <w:widowControl w:val="0"/>
        <w:numPr>
          <w:ilvl w:val="0"/>
          <w:numId w:val="12"/>
        </w:numPr>
        <w:autoSpaceDE w:val="0"/>
        <w:autoSpaceDN w:val="0"/>
        <w:spacing w:after="0" w:line="360" w:lineRule="auto"/>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Разбиение на пары. </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Если предметы разбиты на пары, то их четное число. Следовательно, если из нечетного числа предметов образовано несколько пар, то, по крайней мере, один предмет остался без пары. Для решения таких задач нужно в каждом случае увидеть, что именно и на какие пары разбивается.</w:t>
      </w:r>
    </w:p>
    <w:p w:rsidR="00986E09" w:rsidRPr="00986E09" w:rsidRDefault="00986E09" w:rsidP="00986E09">
      <w:pPr>
        <w:widowControl w:val="0"/>
        <w:numPr>
          <w:ilvl w:val="0"/>
          <w:numId w:val="12"/>
        </w:numPr>
        <w:autoSpaceDE w:val="0"/>
        <w:autoSpaceDN w:val="0"/>
        <w:spacing w:after="0" w:line="360" w:lineRule="auto"/>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Чередование.</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Если из предметов двух сортов образована цепочка, в которой соседние предметы разных сортов, то на всех четных местах стоят предметы одного сорта, а на всех нечетных – другого. Отсюда вывод: предметов одного сорта на один больше, чем предметов другого сорта в случае, когда длина цепочки нечетна и предметов обоих сортов поровну, тогда длина цепочки четна.</w:t>
      </w:r>
    </w:p>
    <w:p w:rsidR="00986E09" w:rsidRPr="00986E09" w:rsidRDefault="00986E09" w:rsidP="00986E09">
      <w:pPr>
        <w:widowControl w:val="0"/>
        <w:numPr>
          <w:ilvl w:val="0"/>
          <w:numId w:val="12"/>
        </w:numPr>
        <w:autoSpaceDE w:val="0"/>
        <w:autoSpaceDN w:val="0"/>
        <w:spacing w:after="0" w:line="360" w:lineRule="auto"/>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Чет – нечет.</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Решение задач основано на простом наблюдении: сумма четного числа нечетных чисел – четна. Обобщение этого факта: четность суммы нескольких чисел зависит лишь от четности числа нечетных слагаемых: если количество </w:t>
      </w:r>
      <w:r w:rsidRPr="00986E09">
        <w:rPr>
          <w:rFonts w:ascii="Times New Roman" w:eastAsia="Times New Roman" w:hAnsi="Times New Roman" w:cs="Times New Roman"/>
          <w:sz w:val="28"/>
          <w:szCs w:val="28"/>
          <w:lang w:eastAsia="ru-RU"/>
        </w:rPr>
        <w:lastRenderedPageBreak/>
        <w:t>нечетных слагаемых (не</w:t>
      </w:r>
      <w:proofErr w:type="gramStart"/>
      <w:r w:rsidRPr="00986E09">
        <w:rPr>
          <w:rFonts w:ascii="Times New Roman" w:eastAsia="Times New Roman" w:hAnsi="Times New Roman" w:cs="Times New Roman"/>
          <w:sz w:val="28"/>
          <w:szCs w:val="28"/>
          <w:lang w:eastAsia="ru-RU"/>
        </w:rPr>
        <w:t>)ч</w:t>
      </w:r>
      <w:proofErr w:type="gramEnd"/>
      <w:r w:rsidRPr="00986E09">
        <w:rPr>
          <w:rFonts w:ascii="Times New Roman" w:eastAsia="Times New Roman" w:hAnsi="Times New Roman" w:cs="Times New Roman"/>
          <w:sz w:val="28"/>
          <w:szCs w:val="28"/>
          <w:lang w:eastAsia="ru-RU"/>
        </w:rPr>
        <w:t>етно, то и сумма – (не)четна.</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Примеры и конструкции.</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Занимательные задачи на проценты.</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bCs/>
          <w:iCs/>
          <w:sz w:val="28"/>
          <w:szCs w:val="28"/>
          <w:lang w:eastAsia="ru-RU"/>
        </w:rPr>
      </w:pPr>
      <w:r w:rsidRPr="00986E09">
        <w:rPr>
          <w:rFonts w:ascii="Times New Roman" w:eastAsia="Times New Roman" w:hAnsi="Times New Roman" w:cs="Times New Roman"/>
          <w:sz w:val="28"/>
          <w:szCs w:val="28"/>
          <w:lang w:eastAsia="ru-RU"/>
        </w:rPr>
        <w:t>Понятие процента. Нахождение процента от числа и числа по его проценту.</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 xml:space="preserve">Раздел 6. </w:t>
      </w:r>
      <w:r w:rsidRPr="00986E09">
        <w:rPr>
          <w:rFonts w:ascii="Times New Roman" w:eastAsia="Times New Roman" w:hAnsi="Times New Roman" w:cs="Times New Roman"/>
          <w:b/>
          <w:sz w:val="28"/>
          <w:szCs w:val="28"/>
          <w:lang w:eastAsia="ru-RU"/>
        </w:rPr>
        <w:t>Текстовые задачи</w:t>
      </w:r>
      <w:r w:rsidRPr="00986E09">
        <w:rPr>
          <w:rFonts w:ascii="Times New Roman" w:eastAsia="Times New Roman" w:hAnsi="Times New Roman" w:cs="Times New Roman"/>
          <w:b/>
          <w:sz w:val="28"/>
          <w:szCs w:val="28"/>
        </w:rPr>
        <w:t xml:space="preserve"> (4 часа)</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u w:val="single"/>
          <w:lang w:eastAsia="ru-RU"/>
        </w:rPr>
      </w:pPr>
      <w:r w:rsidRPr="00986E09">
        <w:rPr>
          <w:rFonts w:ascii="Times New Roman" w:eastAsia="Times New Roman" w:hAnsi="Times New Roman" w:cs="Times New Roman"/>
          <w:sz w:val="28"/>
          <w:szCs w:val="28"/>
          <w:u w:val="single"/>
          <w:lang w:eastAsia="ru-RU"/>
        </w:rPr>
        <w:t>Текстовые задачи на совместную работу.</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Понятие производительности, работы, времени работы. Формулы, связывающие производительность, время и работу для случая, когда работа обозначена 1. Задачи на нахождение совместной и личной производительности и времени. Задачи, когда работа выражается натуральным или дробным числом. Нестандартный подход к нахождению общей производительности.</w:t>
      </w:r>
    </w:p>
    <w:p w:rsidR="00986E09" w:rsidRPr="00986E09" w:rsidRDefault="00986E09" w:rsidP="00986E09">
      <w:pPr>
        <w:widowControl w:val="0"/>
        <w:autoSpaceDE w:val="0"/>
        <w:autoSpaceDN w:val="0"/>
        <w:spacing w:after="0" w:line="240" w:lineRule="auto"/>
        <w:ind w:left="927"/>
        <w:contextualSpacing/>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u w:val="single"/>
          <w:lang w:eastAsia="ru-RU"/>
        </w:rPr>
        <w:t>Математическое соревнование (повторение)</w:t>
      </w:r>
      <w:r w:rsidRPr="00986E09">
        <w:rPr>
          <w:rFonts w:ascii="Times New Roman" w:eastAsia="Times New Roman" w:hAnsi="Times New Roman" w:cs="Times New Roman"/>
          <w:sz w:val="28"/>
          <w:szCs w:val="28"/>
          <w:lang w:eastAsia="ru-RU"/>
        </w:rPr>
        <w:t xml:space="preserve">. </w:t>
      </w:r>
    </w:p>
    <w:p w:rsidR="00986E09" w:rsidRPr="00986E09" w:rsidRDefault="00986E09" w:rsidP="00986E09">
      <w:pPr>
        <w:widowControl w:val="0"/>
        <w:autoSpaceDE w:val="0"/>
        <w:autoSpaceDN w:val="0"/>
        <w:spacing w:after="0" w:line="360" w:lineRule="auto"/>
        <w:ind w:firstLine="567"/>
        <w:jc w:val="both"/>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По окончании цикла занятий проводится обобщающее занятие, в рамках которого проходит повторение изученного материала, а также проводится один из видов математического соревнования, который наиболее подходит для организации работы со школьниками, занятыми во внеурочной деятельности. Это может быть математический КВН, математический аукцион, математическая регата, игра по станциям, математический хоккей, математическое лото, мозговая атака и другие формы работы.</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b/>
          <w:sz w:val="28"/>
          <w:szCs w:val="28"/>
        </w:rPr>
      </w:pPr>
    </w:p>
    <w:p w:rsidR="00986E09" w:rsidRPr="00986E09" w:rsidRDefault="00986E09" w:rsidP="00986E09">
      <w:pPr>
        <w:widowControl w:val="0"/>
        <w:numPr>
          <w:ilvl w:val="0"/>
          <w:numId w:val="2"/>
        </w:numPr>
        <w:autoSpaceDE w:val="0"/>
        <w:autoSpaceDN w:val="0"/>
        <w:spacing w:after="0" w:line="360" w:lineRule="auto"/>
        <w:jc w:val="center"/>
        <w:outlineLvl w:val="0"/>
        <w:rPr>
          <w:rFonts w:ascii="Times New Roman" w:eastAsia="Times New Roman" w:hAnsi="Times New Roman" w:cs="Times New Roman"/>
          <w:b/>
          <w:bCs/>
          <w:sz w:val="28"/>
          <w:szCs w:val="28"/>
        </w:rPr>
      </w:pPr>
      <w:bookmarkStart w:id="10" w:name="_Toc49762677"/>
      <w:r w:rsidRPr="00986E09">
        <w:rPr>
          <w:rFonts w:ascii="Times New Roman" w:eastAsia="Times New Roman" w:hAnsi="Times New Roman" w:cs="Times New Roman"/>
          <w:b/>
          <w:bCs/>
          <w:sz w:val="28"/>
          <w:szCs w:val="28"/>
        </w:rPr>
        <w:t>Планируемые результаты курса внеурочной деятельности</w:t>
      </w:r>
      <w:bookmarkEnd w:id="10"/>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11" w:name="_Toc49762678"/>
      <w:r w:rsidRPr="00986E09">
        <w:rPr>
          <w:rFonts w:ascii="Times New Roman" w:eastAsia="Times New Roman" w:hAnsi="Times New Roman" w:cs="Times New Roman"/>
          <w:b/>
          <w:bCs/>
          <w:color w:val="000000"/>
          <w:sz w:val="28"/>
          <w:szCs w:val="28"/>
        </w:rPr>
        <w:t>Личностные результаты</w:t>
      </w:r>
      <w:bookmarkEnd w:id="11"/>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proofErr w:type="gramStart"/>
      <w:r w:rsidRPr="00986E09">
        <w:rPr>
          <w:rFonts w:ascii="Times New Roman" w:eastAsia="Times New Roman" w:hAnsi="Times New Roman" w:cs="Times New Roman"/>
          <w:sz w:val="28"/>
          <w:szCs w:val="28"/>
        </w:rPr>
        <w:t xml:space="preserve">Личностными результатами реализации программы станет формирование представлений о математике как части общечеловеческой культуры, о значимости математики в развитии цивилизации и современного общества, а так же формирование и развитие универсальных учебных умений самостоятельно определять,  высказывать, исследовать и анализировать, соблюдая  самые простые общие для всех людей правила поведения при </w:t>
      </w:r>
      <w:r w:rsidRPr="00986E09">
        <w:rPr>
          <w:rFonts w:ascii="Times New Roman" w:eastAsia="Times New Roman" w:hAnsi="Times New Roman" w:cs="Times New Roman"/>
          <w:sz w:val="28"/>
          <w:szCs w:val="28"/>
        </w:rPr>
        <w:lastRenderedPageBreak/>
        <w:t>общении и сотрудничестве (этические нормы общения и сотрудничества).</w:t>
      </w:r>
      <w:proofErr w:type="gramEnd"/>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12" w:name="_Toc49762679"/>
      <w:proofErr w:type="spellStart"/>
      <w:r w:rsidRPr="00986E09">
        <w:rPr>
          <w:rFonts w:ascii="Times New Roman" w:eastAsia="Times New Roman" w:hAnsi="Times New Roman" w:cs="Times New Roman"/>
          <w:b/>
          <w:bCs/>
          <w:color w:val="000000"/>
          <w:sz w:val="28"/>
          <w:szCs w:val="28"/>
        </w:rPr>
        <w:t>Метапредметные</w:t>
      </w:r>
      <w:proofErr w:type="spellEnd"/>
      <w:r w:rsidRPr="00986E09">
        <w:rPr>
          <w:rFonts w:ascii="Times New Roman" w:eastAsia="Times New Roman" w:hAnsi="Times New Roman" w:cs="Times New Roman"/>
          <w:b/>
          <w:bCs/>
          <w:color w:val="000000"/>
          <w:sz w:val="28"/>
          <w:szCs w:val="28"/>
        </w:rPr>
        <w:t xml:space="preserve"> результаты</w:t>
      </w:r>
      <w:bookmarkEnd w:id="12"/>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proofErr w:type="spellStart"/>
      <w:r w:rsidRPr="00986E09">
        <w:rPr>
          <w:rFonts w:ascii="Times New Roman" w:eastAsia="Times New Roman" w:hAnsi="Times New Roman" w:cs="Times New Roman"/>
          <w:sz w:val="28"/>
          <w:szCs w:val="28"/>
        </w:rPr>
        <w:t>Метапредметными</w:t>
      </w:r>
      <w:proofErr w:type="spellEnd"/>
      <w:r w:rsidRPr="00986E09">
        <w:rPr>
          <w:rFonts w:ascii="Times New Roman" w:eastAsia="Times New Roman" w:hAnsi="Times New Roman" w:cs="Times New Roman"/>
          <w:sz w:val="28"/>
          <w:szCs w:val="28"/>
        </w:rPr>
        <w:t xml:space="preserve"> результатами реализации программы станет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 а именно следующих универсальных учебных действий.</w:t>
      </w:r>
    </w:p>
    <w:p w:rsidR="00986E09" w:rsidRPr="00986E09" w:rsidRDefault="00986E09" w:rsidP="00986E09">
      <w:pPr>
        <w:widowControl w:val="0"/>
        <w:numPr>
          <w:ilvl w:val="2"/>
          <w:numId w:val="2"/>
        </w:numPr>
        <w:autoSpaceDE w:val="0"/>
        <w:autoSpaceDN w:val="0"/>
        <w:spacing w:after="0" w:line="360" w:lineRule="auto"/>
        <w:ind w:firstLine="709"/>
        <w:rPr>
          <w:rFonts w:ascii="Times New Roman" w:eastAsia="Times New Roman" w:hAnsi="Times New Roman" w:cs="Times New Roman"/>
          <w:sz w:val="28"/>
          <w:szCs w:val="28"/>
          <w:lang w:eastAsia="ru-RU"/>
        </w:rPr>
      </w:pPr>
      <w:r w:rsidRPr="00986E09">
        <w:rPr>
          <w:rFonts w:ascii="Times New Roman" w:eastAsia="Times New Roman" w:hAnsi="Times New Roman" w:cs="Times New Roman"/>
          <w:b/>
          <w:sz w:val="28"/>
          <w:szCs w:val="28"/>
        </w:rPr>
        <w:t>Познавательные УУД:</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Ориентироваться в своей системе знаний: самостоятельно предполагать, какая информация нужна для решения той или иной задачи.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Отбирать необходимые для решения  задачи источники информации среди предложенных учителем словарей, энциклопедий, справочников, </w:t>
      </w:r>
      <w:proofErr w:type="spellStart"/>
      <w:r w:rsidRPr="00986E09">
        <w:rPr>
          <w:rFonts w:ascii="Times New Roman" w:eastAsia="Times New Roman" w:hAnsi="Times New Roman" w:cs="Times New Roman"/>
          <w:sz w:val="28"/>
          <w:szCs w:val="28"/>
        </w:rPr>
        <w:t>интернет-ресурсов</w:t>
      </w:r>
      <w:proofErr w:type="spellEnd"/>
      <w:r w:rsidRPr="00986E09">
        <w:rPr>
          <w:rFonts w:ascii="Times New Roman" w:eastAsia="Times New Roman" w:hAnsi="Times New Roman" w:cs="Times New Roman"/>
          <w:sz w:val="28"/>
          <w:szCs w:val="28"/>
        </w:rPr>
        <w:t>.</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Добывать новые знания: извлекать информацию, представленную в разных формах (текст, таблица, схема, иллюстрация и др.).</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Перерабатывать полученную информацию: сравнивать и группировать факты и явления; определять причины явлений, событий.</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Перерабатывать полученную информацию: делать выводы на основе обобщения знаний.</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Преобразовывать информацию из одной формы в другую: составлять более простой план учебно-научного текста.</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Преобразовывать информацию из одной формы в другую: представлять информацию в виде текста, таблицы, схемы.</w:t>
      </w:r>
    </w:p>
    <w:p w:rsidR="00986E09" w:rsidRPr="00986E09" w:rsidRDefault="00986E09" w:rsidP="00986E09">
      <w:pPr>
        <w:widowControl w:val="0"/>
        <w:autoSpaceDE w:val="0"/>
        <w:autoSpaceDN w:val="0"/>
        <w:spacing w:after="0" w:line="240" w:lineRule="auto"/>
        <w:ind w:firstLine="567"/>
        <w:jc w:val="both"/>
        <w:textAlignment w:val="baseline"/>
        <w:rPr>
          <w:rFonts w:ascii="Times New Roman" w:eastAsia="Times New Roman" w:hAnsi="Times New Roman" w:cs="Times New Roman"/>
          <w:i/>
          <w:iCs/>
          <w:sz w:val="28"/>
          <w:szCs w:val="28"/>
          <w:bdr w:val="none" w:sz="0" w:space="0" w:color="auto" w:frame="1"/>
          <w:lang w:eastAsia="ru-RU"/>
        </w:rPr>
      </w:pPr>
    </w:p>
    <w:p w:rsidR="00986E09" w:rsidRPr="00986E09" w:rsidRDefault="00986E09" w:rsidP="00986E09">
      <w:pPr>
        <w:widowControl w:val="0"/>
        <w:numPr>
          <w:ilvl w:val="2"/>
          <w:numId w:val="2"/>
        </w:numPr>
        <w:autoSpaceDE w:val="0"/>
        <w:autoSpaceDN w:val="0"/>
        <w:spacing w:after="0" w:line="360" w:lineRule="auto"/>
        <w:ind w:firstLine="709"/>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Регулятивные УУД:</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Самостоятельно формулировать цели занятия после предварительного обсуждения.</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proofErr w:type="gramStart"/>
      <w:r w:rsidRPr="00986E09">
        <w:rPr>
          <w:rFonts w:ascii="Times New Roman" w:eastAsia="Times New Roman" w:hAnsi="Times New Roman" w:cs="Times New Roman"/>
          <w:sz w:val="28"/>
          <w:szCs w:val="28"/>
        </w:rPr>
        <w:lastRenderedPageBreak/>
        <w:t>Учиться совместно с учителем обнаруживать</w:t>
      </w:r>
      <w:proofErr w:type="gramEnd"/>
      <w:r w:rsidRPr="00986E09">
        <w:rPr>
          <w:rFonts w:ascii="Times New Roman" w:eastAsia="Times New Roman" w:hAnsi="Times New Roman" w:cs="Times New Roman"/>
          <w:sz w:val="28"/>
          <w:szCs w:val="28"/>
        </w:rPr>
        <w:t xml:space="preserve"> и формулировать учебную проблему.</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Составлять план решения проблемы (задачи).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Работая по плану, сверять свои действия с целью и, при необходимости, исправлять ошибки.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986E09" w:rsidRPr="00986E09" w:rsidRDefault="00986E09" w:rsidP="00986E09">
      <w:pPr>
        <w:widowControl w:val="0"/>
        <w:autoSpaceDE w:val="0"/>
        <w:autoSpaceDN w:val="0"/>
        <w:spacing w:after="0" w:line="240" w:lineRule="auto"/>
        <w:ind w:firstLine="567"/>
        <w:jc w:val="both"/>
        <w:textAlignment w:val="baseline"/>
        <w:rPr>
          <w:rFonts w:ascii="Times New Roman" w:eastAsia="Times New Roman" w:hAnsi="Times New Roman" w:cs="Times New Roman"/>
          <w:i/>
          <w:iCs/>
          <w:sz w:val="28"/>
          <w:szCs w:val="28"/>
          <w:bdr w:val="none" w:sz="0" w:space="0" w:color="auto" w:frame="1"/>
          <w:lang w:eastAsia="ru-RU"/>
        </w:rPr>
      </w:pPr>
    </w:p>
    <w:p w:rsidR="00986E09" w:rsidRPr="00986E09" w:rsidRDefault="00986E09" w:rsidP="00986E09">
      <w:pPr>
        <w:widowControl w:val="0"/>
        <w:numPr>
          <w:ilvl w:val="2"/>
          <w:numId w:val="2"/>
        </w:numPr>
        <w:autoSpaceDE w:val="0"/>
        <w:autoSpaceDN w:val="0"/>
        <w:spacing w:after="0" w:line="360" w:lineRule="auto"/>
        <w:ind w:firstLine="709"/>
        <w:rPr>
          <w:rFonts w:ascii="Times New Roman" w:eastAsia="Times New Roman" w:hAnsi="Times New Roman" w:cs="Times New Roman"/>
          <w:b/>
          <w:sz w:val="28"/>
          <w:szCs w:val="28"/>
        </w:rPr>
      </w:pPr>
      <w:r w:rsidRPr="00986E09">
        <w:rPr>
          <w:rFonts w:ascii="Times New Roman" w:eastAsia="Times New Roman" w:hAnsi="Times New Roman" w:cs="Times New Roman"/>
          <w:b/>
          <w:sz w:val="28"/>
          <w:szCs w:val="28"/>
        </w:rPr>
        <w:t>Коммуникативные УУД:</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Донести свою позицию до других: оформлять свои мысли в устной и письменной речи с учётом своих учебных и жизненных речевых ситуаций.</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Донести свою позицию до других: высказывать свою точку зрения и пытаться её обосновать, приводя аргументы.</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Слушать других, пытаться принимать другую точку зрения, быть готовым изменить свою точку зрения.</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Читать вслух и про себя тексты научно-популярной литературы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986E09">
        <w:rPr>
          <w:rFonts w:ascii="Times New Roman" w:eastAsia="Times New Roman" w:hAnsi="Times New Roman" w:cs="Times New Roman"/>
          <w:sz w:val="28"/>
          <w:szCs w:val="28"/>
        </w:rPr>
        <w:t>от</w:t>
      </w:r>
      <w:proofErr w:type="gramEnd"/>
      <w:r w:rsidRPr="00986E09">
        <w:rPr>
          <w:rFonts w:ascii="Times New Roman" w:eastAsia="Times New Roman" w:hAnsi="Times New Roman" w:cs="Times New Roman"/>
          <w:sz w:val="28"/>
          <w:szCs w:val="28"/>
        </w:rPr>
        <w:t xml:space="preserve"> известного; выделять главное; составлять план.</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Договариваться с людьми: выполняя различные роли в группе, сотрудничать в совместном решении проблемы (задачи).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Учиться </w:t>
      </w:r>
      <w:proofErr w:type="gramStart"/>
      <w:r w:rsidRPr="00986E09">
        <w:rPr>
          <w:rFonts w:ascii="Times New Roman" w:eastAsia="Times New Roman" w:hAnsi="Times New Roman" w:cs="Times New Roman"/>
          <w:sz w:val="28"/>
          <w:szCs w:val="28"/>
        </w:rPr>
        <w:t>уважительно</w:t>
      </w:r>
      <w:proofErr w:type="gramEnd"/>
      <w:r w:rsidRPr="00986E09">
        <w:rPr>
          <w:rFonts w:ascii="Times New Roman" w:eastAsia="Times New Roman" w:hAnsi="Times New Roman" w:cs="Times New Roman"/>
          <w:sz w:val="28"/>
          <w:szCs w:val="28"/>
        </w:rPr>
        <w:t xml:space="preserve"> относиться к позиции другого, учиться договариваться.</w:t>
      </w: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13" w:name="_Toc49762680"/>
      <w:r w:rsidRPr="00986E09">
        <w:rPr>
          <w:rFonts w:ascii="Times New Roman" w:eastAsia="Times New Roman" w:hAnsi="Times New Roman" w:cs="Times New Roman"/>
          <w:b/>
          <w:bCs/>
          <w:color w:val="000000"/>
          <w:sz w:val="28"/>
          <w:szCs w:val="28"/>
        </w:rPr>
        <w:t>Предметные результаты</w:t>
      </w:r>
      <w:bookmarkEnd w:id="13"/>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Предметными результатами реализации программы станет создание фундамента для математического развития, формирование  механизмов мышления, характерных для математической деятельности, а именно:</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познакомиться со способами решения нестандартных задач по </w:t>
      </w:r>
      <w:r w:rsidRPr="00986E09">
        <w:rPr>
          <w:rFonts w:ascii="Times New Roman" w:eastAsia="Times New Roman" w:hAnsi="Times New Roman" w:cs="Times New Roman"/>
          <w:sz w:val="28"/>
          <w:szCs w:val="28"/>
        </w:rPr>
        <w:lastRenderedPageBreak/>
        <w:t>математике;</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познакомиться с нестандартными методами решения различных математических задач; </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освоить логические приемы, применяемые при решении задач; </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рассуждать при решении логических задач, задач на смекалку, задач на эрудицию и интуицию</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познакомиться с историей развития математической науки, биографией известных ученых-математиков. </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расширить свой кругозор, осознать взаимосвязь математики с другими учебными дисциплинами и областями жизни;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познакомиться с новыми разделами математики, их элементами, некоторыми правилами, а при желании самостоятельно расширить свои знания в этих областях;</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познакомиться с алгоритмом исследовательской деятельности и применять его для решения задач математики и других областей деятельности;</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приобрести опыт самостоятельной деятельности по решению учебных задач;</w:t>
      </w:r>
    </w:p>
    <w:p w:rsidR="00986E09" w:rsidRPr="00986E09" w:rsidRDefault="00986E09" w:rsidP="00986E09">
      <w:pPr>
        <w:widowControl w:val="0"/>
        <w:numPr>
          <w:ilvl w:val="0"/>
          <w:numId w:val="14"/>
        </w:numPr>
        <w:tabs>
          <w:tab w:val="left" w:pos="655"/>
        </w:tabs>
        <w:autoSpaceDE w:val="0"/>
        <w:autoSpaceDN w:val="0"/>
        <w:spacing w:after="0" w:line="360" w:lineRule="auto"/>
        <w:ind w:firstLine="426"/>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приобрести опыт презентации собственного продукта.</w:t>
      </w:r>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986E09" w:rsidRPr="00986E09" w:rsidRDefault="00986E09" w:rsidP="00986E09">
      <w:pPr>
        <w:keepNext/>
        <w:keepLines/>
        <w:widowControl w:val="0"/>
        <w:numPr>
          <w:ilvl w:val="1"/>
          <w:numId w:val="2"/>
        </w:numPr>
        <w:autoSpaceDE w:val="0"/>
        <w:autoSpaceDN w:val="0"/>
        <w:spacing w:after="0" w:line="360" w:lineRule="auto"/>
        <w:ind w:firstLine="709"/>
        <w:jc w:val="both"/>
        <w:outlineLvl w:val="1"/>
        <w:rPr>
          <w:rFonts w:ascii="Times New Roman" w:eastAsia="Times New Roman" w:hAnsi="Times New Roman" w:cs="Times New Roman"/>
          <w:b/>
          <w:bCs/>
          <w:color w:val="000000"/>
          <w:sz w:val="28"/>
          <w:szCs w:val="28"/>
        </w:rPr>
      </w:pPr>
      <w:bookmarkStart w:id="14" w:name="_Toc49762681"/>
      <w:r w:rsidRPr="00986E09">
        <w:rPr>
          <w:rFonts w:ascii="Times New Roman" w:eastAsia="Times New Roman" w:hAnsi="Times New Roman" w:cs="Times New Roman"/>
          <w:b/>
          <w:bCs/>
          <w:color w:val="000000"/>
          <w:sz w:val="28"/>
          <w:szCs w:val="28"/>
        </w:rPr>
        <w:t>Формы подведения итогов</w:t>
      </w:r>
      <w:bookmarkEnd w:id="14"/>
    </w:p>
    <w:p w:rsidR="00986E09" w:rsidRPr="00986E09" w:rsidRDefault="00986E09" w:rsidP="00986E0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rPr>
        <w:t xml:space="preserve">Подведение итогов внеурочной деятельности проходит в следующих </w:t>
      </w:r>
      <w:r w:rsidRPr="00986E09">
        <w:rPr>
          <w:rFonts w:ascii="Times New Roman" w:eastAsia="Times New Roman" w:hAnsi="Times New Roman" w:cs="Times New Roman"/>
          <w:b/>
          <w:sz w:val="28"/>
          <w:szCs w:val="28"/>
        </w:rPr>
        <w:t>формах</w:t>
      </w:r>
      <w:r w:rsidRPr="00986E09">
        <w:rPr>
          <w:rFonts w:ascii="Times New Roman" w:eastAsia="Times New Roman" w:hAnsi="Times New Roman" w:cs="Times New Roman"/>
          <w:sz w:val="28"/>
          <w:szCs w:val="28"/>
        </w:rPr>
        <w:t xml:space="preserve">: публичное выступление, создание собственных видеороликов, защита проектов, проведение </w:t>
      </w:r>
      <w:proofErr w:type="spellStart"/>
      <w:r w:rsidRPr="00986E09">
        <w:rPr>
          <w:rFonts w:ascii="Times New Roman" w:eastAsia="Times New Roman" w:hAnsi="Times New Roman" w:cs="Times New Roman"/>
          <w:sz w:val="28"/>
          <w:szCs w:val="28"/>
        </w:rPr>
        <w:t>самопрезентации</w:t>
      </w:r>
      <w:proofErr w:type="spellEnd"/>
      <w:r w:rsidRPr="00986E09">
        <w:rPr>
          <w:rFonts w:ascii="Times New Roman" w:eastAsia="Times New Roman" w:hAnsi="Times New Roman" w:cs="Times New Roman"/>
          <w:sz w:val="28"/>
          <w:szCs w:val="28"/>
        </w:rPr>
        <w:t>, математическая игра.</w:t>
      </w:r>
    </w:p>
    <w:p w:rsidR="00986E09" w:rsidRPr="00986E09" w:rsidRDefault="00986E09" w:rsidP="00986E09">
      <w:pPr>
        <w:widowControl w:val="0"/>
        <w:numPr>
          <w:ilvl w:val="0"/>
          <w:numId w:val="2"/>
        </w:numPr>
        <w:autoSpaceDE w:val="0"/>
        <w:autoSpaceDN w:val="0"/>
        <w:spacing w:after="0" w:line="240" w:lineRule="auto"/>
        <w:jc w:val="center"/>
        <w:rPr>
          <w:rFonts w:ascii="Times New Roman" w:eastAsia="Times New Roman" w:hAnsi="Times New Roman" w:cs="Times New Roman"/>
          <w:b/>
          <w:sz w:val="28"/>
          <w:szCs w:val="28"/>
          <w:lang w:eastAsia="ru-RU"/>
        </w:rPr>
      </w:pPr>
      <w:r w:rsidRPr="00986E09">
        <w:rPr>
          <w:rFonts w:ascii="Times New Roman" w:eastAsia="Times New Roman" w:hAnsi="Times New Roman" w:cs="Times New Roman"/>
          <w:b/>
          <w:sz w:val="28"/>
          <w:szCs w:val="28"/>
          <w:lang w:eastAsia="ru-RU"/>
        </w:rPr>
        <w:t xml:space="preserve">Календарно-тематическое планирование  </w:t>
      </w:r>
    </w:p>
    <w:p w:rsidR="00986E09" w:rsidRPr="00986E09" w:rsidRDefault="00986E09" w:rsidP="00986E09">
      <w:pPr>
        <w:autoSpaceDN w:val="0"/>
        <w:spacing w:after="0" w:line="240" w:lineRule="auto"/>
        <w:jc w:val="center"/>
        <w:rPr>
          <w:rFonts w:ascii="Times New Roman" w:eastAsia="Times New Roman" w:hAnsi="Times New Roman" w:cs="Times New Roman"/>
          <w:b/>
          <w:sz w:val="28"/>
          <w:szCs w:val="28"/>
          <w:lang w:eastAsia="ru-RU"/>
        </w:rPr>
      </w:pPr>
    </w:p>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Учителя (Ф.И.О) Панина ТА</w:t>
      </w:r>
    </w:p>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Количество недельных часов 1</w:t>
      </w:r>
    </w:p>
    <w:p w:rsidR="00986E09" w:rsidRPr="00986E09" w:rsidRDefault="00986E09" w:rsidP="00986E09">
      <w:pPr>
        <w:autoSpaceDN w:val="0"/>
        <w:spacing w:after="0" w:line="360" w:lineRule="auto"/>
        <w:rPr>
          <w:rFonts w:ascii="Times New Roman" w:eastAsia="Times New Roman" w:hAnsi="Times New Roman" w:cs="Times New Roman"/>
          <w:bCs/>
          <w:sz w:val="28"/>
          <w:szCs w:val="28"/>
        </w:rPr>
      </w:pPr>
    </w:p>
    <w:p w:rsidR="00986E09" w:rsidRPr="00986E09" w:rsidRDefault="00986E09" w:rsidP="00986E09">
      <w:pPr>
        <w:tabs>
          <w:tab w:val="left" w:pos="567"/>
          <w:tab w:val="left" w:pos="851"/>
          <w:tab w:val="left" w:pos="2835"/>
        </w:tabs>
        <w:autoSpaceDN w:val="0"/>
        <w:spacing w:after="0" w:line="240" w:lineRule="auto"/>
        <w:ind w:firstLine="708"/>
        <w:jc w:val="both"/>
        <w:rPr>
          <w:rFonts w:ascii="Times New Roman" w:eastAsia="Calibri" w:hAnsi="Times New Roman" w:cs="Times New Roman"/>
          <w:sz w:val="28"/>
          <w:szCs w:val="28"/>
        </w:rPr>
      </w:pPr>
    </w:p>
    <w:tbl>
      <w:tblPr>
        <w:tblW w:w="10860" w:type="dxa"/>
        <w:jc w:val="center"/>
        <w:tblCellSpacing w:w="7" w:type="dxa"/>
        <w:tblInd w:w="-75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1134"/>
        <w:gridCol w:w="4367"/>
        <w:gridCol w:w="1134"/>
        <w:gridCol w:w="4225"/>
      </w:tblGrid>
      <w:tr w:rsidR="00986E09" w:rsidRPr="00986E09" w:rsidTr="00986E09">
        <w:trPr>
          <w:tblCellSpacing w:w="7" w:type="dxa"/>
          <w:jc w:val="center"/>
        </w:trPr>
        <w:tc>
          <w:tcPr>
            <w:tcW w:w="5480" w:type="dxa"/>
            <w:gridSpan w:val="2"/>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bCs/>
                <w:sz w:val="28"/>
                <w:szCs w:val="28"/>
                <w:lang w:val="en-US" w:eastAsia="ru-RU"/>
              </w:rPr>
              <w:t>Тип</w:t>
            </w:r>
            <w:proofErr w:type="spellEnd"/>
            <w:r w:rsidRPr="00986E09">
              <w:rPr>
                <w:rFonts w:ascii="Times New Roman" w:eastAsia="Times New Roman" w:hAnsi="Times New Roman" w:cs="Times New Roman"/>
                <w:b/>
                <w:bCs/>
                <w:sz w:val="28"/>
                <w:szCs w:val="28"/>
                <w:lang w:val="en-US" w:eastAsia="ru-RU"/>
              </w:rPr>
              <w:t xml:space="preserve"> </w:t>
            </w:r>
            <w:proofErr w:type="spellStart"/>
            <w:r w:rsidRPr="00986E09">
              <w:rPr>
                <w:rFonts w:ascii="Times New Roman" w:eastAsia="Times New Roman" w:hAnsi="Times New Roman" w:cs="Times New Roman"/>
                <w:b/>
                <w:bCs/>
                <w:sz w:val="28"/>
                <w:szCs w:val="28"/>
                <w:lang w:val="en-US" w:eastAsia="ru-RU"/>
              </w:rPr>
              <w:t>урока</w:t>
            </w:r>
            <w:proofErr w:type="spellEnd"/>
          </w:p>
        </w:tc>
        <w:tc>
          <w:tcPr>
            <w:tcW w:w="1120"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autoSpaceDN w:val="0"/>
              <w:spacing w:after="0" w:line="240" w:lineRule="auto"/>
              <w:rPr>
                <w:rFonts w:ascii="Times New Roman" w:eastAsia="Times New Roman" w:hAnsi="Times New Roman" w:cs="Times New Roman"/>
                <w:bCs/>
                <w:sz w:val="28"/>
                <w:szCs w:val="28"/>
                <w:lang w:val="en-US" w:eastAsia="ru-RU"/>
              </w:rPr>
            </w:pPr>
          </w:p>
        </w:tc>
        <w:tc>
          <w:tcPr>
            <w:tcW w:w="4204" w:type="dxa"/>
            <w:tcBorders>
              <w:top w:val="single" w:sz="4" w:space="0" w:color="auto"/>
              <w:left w:val="single" w:sz="4" w:space="0" w:color="auto"/>
              <w:bottom w:val="single" w:sz="4" w:space="0" w:color="auto"/>
              <w:right w:val="single" w:sz="4" w:space="0" w:color="auto"/>
            </w:tcBorders>
          </w:tcPr>
          <w:p w:rsidR="00986E09" w:rsidRPr="00986E09" w:rsidRDefault="00986E09" w:rsidP="00986E09">
            <w:pPr>
              <w:autoSpaceDN w:val="0"/>
              <w:spacing w:after="0" w:line="240" w:lineRule="auto"/>
              <w:rPr>
                <w:rFonts w:ascii="Times New Roman" w:eastAsia="Times New Roman" w:hAnsi="Times New Roman" w:cs="Times New Roman"/>
                <w:bCs/>
                <w:sz w:val="28"/>
                <w:szCs w:val="28"/>
                <w:lang w:val="en-US" w:eastAsia="ru-RU"/>
              </w:rPr>
            </w:pPr>
          </w:p>
        </w:tc>
      </w:tr>
      <w:tr w:rsidR="00986E09" w:rsidRPr="00986E09" w:rsidTr="00986E09">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lastRenderedPageBreak/>
              <w:t>УОНМ</w:t>
            </w:r>
          </w:p>
        </w:tc>
        <w:tc>
          <w:tcPr>
            <w:tcW w:w="435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Урок ознакомления с новым материалом</w:t>
            </w:r>
          </w:p>
        </w:tc>
        <w:tc>
          <w:tcPr>
            <w:tcW w:w="1120"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УПКЗУ</w:t>
            </w:r>
          </w:p>
        </w:tc>
        <w:tc>
          <w:tcPr>
            <w:tcW w:w="420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Урок проверки и коррекции знаний и умений</w:t>
            </w:r>
          </w:p>
        </w:tc>
      </w:tr>
      <w:tr w:rsidR="00986E09" w:rsidRPr="00986E09" w:rsidTr="00986E09">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УЗИ</w:t>
            </w:r>
          </w:p>
        </w:tc>
        <w:tc>
          <w:tcPr>
            <w:tcW w:w="435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Урок</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закрепления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изученного</w:t>
            </w:r>
            <w:proofErr w:type="spellEnd"/>
          </w:p>
        </w:tc>
        <w:tc>
          <w:tcPr>
            <w:tcW w:w="1120"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КУ</w:t>
            </w:r>
          </w:p>
        </w:tc>
        <w:tc>
          <w:tcPr>
            <w:tcW w:w="420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Комбинированный</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урок</w:t>
            </w:r>
            <w:proofErr w:type="spellEnd"/>
          </w:p>
        </w:tc>
      </w:tr>
      <w:tr w:rsidR="00986E09" w:rsidRPr="00986E09" w:rsidTr="00986E09">
        <w:trPr>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УПЗУ</w:t>
            </w:r>
          </w:p>
        </w:tc>
        <w:tc>
          <w:tcPr>
            <w:tcW w:w="435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Урок применения знаний и умений</w:t>
            </w:r>
          </w:p>
        </w:tc>
        <w:tc>
          <w:tcPr>
            <w:tcW w:w="1120"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УКЗ</w:t>
            </w:r>
          </w:p>
        </w:tc>
        <w:tc>
          <w:tcPr>
            <w:tcW w:w="420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Урок</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коррекции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знаний</w:t>
            </w:r>
            <w:proofErr w:type="spellEnd"/>
          </w:p>
        </w:tc>
      </w:tr>
      <w:tr w:rsidR="00986E09" w:rsidRPr="00986E09" w:rsidTr="00986E09">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435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Урок обобщения и систематизации знаний</w:t>
            </w:r>
          </w:p>
        </w:tc>
        <w:tc>
          <w:tcPr>
            <w:tcW w:w="1120"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 Э</w:t>
            </w:r>
          </w:p>
        </w:tc>
        <w:tc>
          <w:tcPr>
            <w:tcW w:w="420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 </w:t>
            </w:r>
            <w:proofErr w:type="spellStart"/>
            <w:r w:rsidRPr="00986E09">
              <w:rPr>
                <w:rFonts w:ascii="Times New Roman" w:eastAsia="Times New Roman" w:hAnsi="Times New Roman" w:cs="Times New Roman"/>
                <w:sz w:val="28"/>
                <w:szCs w:val="28"/>
                <w:lang w:val="en-US" w:eastAsia="ru-RU"/>
              </w:rPr>
              <w:t>Экскурсия</w:t>
            </w:r>
            <w:proofErr w:type="spellEnd"/>
          </w:p>
        </w:tc>
      </w:tr>
      <w:tr w:rsidR="00986E09" w:rsidRPr="00986E09" w:rsidTr="00986E09">
        <w:trPr>
          <w:trHeight w:val="257"/>
          <w:tblCellSpacing w:w="7" w:type="dxa"/>
          <w:jc w:val="center"/>
        </w:trPr>
        <w:tc>
          <w:tcPr>
            <w:tcW w:w="111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КР</w:t>
            </w:r>
          </w:p>
        </w:tc>
        <w:tc>
          <w:tcPr>
            <w:tcW w:w="4353"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Контрольная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работа</w:t>
            </w:r>
            <w:proofErr w:type="spellEnd"/>
          </w:p>
        </w:tc>
        <w:tc>
          <w:tcPr>
            <w:tcW w:w="1120"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З</w:t>
            </w:r>
          </w:p>
        </w:tc>
        <w:tc>
          <w:tcPr>
            <w:tcW w:w="4204" w:type="dxa"/>
            <w:tcBorders>
              <w:top w:val="single" w:sz="4" w:space="0" w:color="auto"/>
              <w:left w:val="single" w:sz="4" w:space="0" w:color="auto"/>
              <w:bottom w:val="single" w:sz="4" w:space="0" w:color="auto"/>
              <w:right w:val="single" w:sz="4" w:space="0" w:color="auto"/>
            </w:tcBorders>
            <w:hideMark/>
          </w:tcPr>
          <w:p w:rsidR="00986E09" w:rsidRPr="00986E09" w:rsidRDefault="00986E09" w:rsidP="00986E09">
            <w:pPr>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Зачет</w:t>
            </w:r>
            <w:proofErr w:type="spellEnd"/>
          </w:p>
        </w:tc>
      </w:tr>
    </w:tbl>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u w:val="single"/>
          <w:lang w:eastAsia="ru-RU"/>
        </w:rPr>
      </w:pPr>
    </w:p>
    <w:p w:rsidR="00986E09" w:rsidRPr="00986E09" w:rsidRDefault="00986E09" w:rsidP="00986E09">
      <w:pPr>
        <w:autoSpaceDE w:val="0"/>
        <w:autoSpaceDN w:val="0"/>
        <w:adjustRightInd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Использование ЭОР:</w:t>
      </w:r>
    </w:p>
    <w:p w:rsidR="00986E09" w:rsidRPr="00986E09" w:rsidRDefault="00986E09" w:rsidP="00986E09">
      <w:pPr>
        <w:autoSpaceDE w:val="0"/>
        <w:autoSpaceDN w:val="0"/>
        <w:adjustRightInd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 1.</w:t>
      </w:r>
      <w:r w:rsidRPr="00986E09">
        <w:rPr>
          <w:rFonts w:ascii="Times New Roman" w:eastAsia="Times New Roman" w:hAnsi="Times New Roman" w:cs="Times New Roman"/>
          <w:color w:val="333333"/>
          <w:sz w:val="28"/>
          <w:szCs w:val="28"/>
          <w:lang w:eastAsia="ru-RU"/>
        </w:rPr>
        <w:t xml:space="preserve"> </w:t>
      </w:r>
      <w:proofErr w:type="gramStart"/>
      <w:r w:rsidRPr="00986E09">
        <w:rPr>
          <w:rFonts w:ascii="Times New Roman" w:eastAsia="Times New Roman" w:hAnsi="Times New Roman" w:cs="Times New Roman"/>
          <w:color w:val="333333"/>
          <w:sz w:val="28"/>
          <w:szCs w:val="28"/>
          <w:lang w:eastAsia="ru-RU"/>
        </w:rPr>
        <w:t xml:space="preserve">Единая коллекция цифровых образовательных ресурсов (ЦОР), расширяющие учебники/УМК </w:t>
      </w:r>
      <w:r w:rsidRPr="00986E09">
        <w:rPr>
          <w:rFonts w:ascii="Times New Roman" w:eastAsia="Times New Roman" w:hAnsi="Times New Roman" w:cs="Times New Roman"/>
          <w:color w:val="333333"/>
          <w:sz w:val="28"/>
          <w:szCs w:val="28"/>
          <w:lang w:val="en-US" w:eastAsia="ru-RU"/>
        </w:rPr>
        <w:t> </w:t>
      </w:r>
      <w:r w:rsidRPr="00986E09">
        <w:rPr>
          <w:rFonts w:ascii="Times New Roman" w:eastAsia="Times New Roman" w:hAnsi="Times New Roman" w:cs="Times New Roman"/>
          <w:color w:val="333333"/>
          <w:sz w:val="28"/>
          <w:szCs w:val="28"/>
          <w:lang w:eastAsia="ru-RU"/>
        </w:rPr>
        <w:t>(</w:t>
      </w:r>
      <w:r w:rsidRPr="00986E09">
        <w:rPr>
          <w:rFonts w:ascii="Times New Roman" w:eastAsia="Times New Roman" w:hAnsi="Times New Roman" w:cs="Times New Roman"/>
          <w:sz w:val="28"/>
          <w:szCs w:val="28"/>
          <w:lang w:val="en-US" w:eastAsia="ru-RU"/>
        </w:rPr>
        <w:t>http</w:t>
      </w:r>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school</w:t>
      </w:r>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collection</w:t>
      </w:r>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edu</w:t>
      </w:r>
      <w:proofErr w:type="spellEnd"/>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ru</w:t>
      </w:r>
      <w:proofErr w:type="spellEnd"/>
      <w:r w:rsidRPr="00986E09">
        <w:rPr>
          <w:rFonts w:ascii="Times New Roman" w:eastAsia="Times New Roman" w:hAnsi="Times New Roman" w:cs="Times New Roman"/>
          <w:sz w:val="28"/>
          <w:szCs w:val="28"/>
          <w:lang w:eastAsia="ru-RU"/>
        </w:rPr>
        <w:t>/</w:t>
      </w:r>
      <w:proofErr w:type="gramEnd"/>
    </w:p>
    <w:p w:rsidR="00986E09" w:rsidRPr="00986E09" w:rsidRDefault="00986E09" w:rsidP="00986E09">
      <w:pPr>
        <w:autoSpaceDE w:val="0"/>
        <w:autoSpaceDN w:val="0"/>
        <w:adjustRightInd w:val="0"/>
        <w:spacing w:after="0" w:line="240" w:lineRule="auto"/>
        <w:ind w:left="360"/>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2.</w:t>
      </w:r>
      <w:r w:rsidRPr="00986E09">
        <w:rPr>
          <w:rFonts w:ascii="Times New Roman" w:eastAsia="Times New Roman" w:hAnsi="Times New Roman" w:cs="Times New Roman"/>
          <w:sz w:val="28"/>
          <w:szCs w:val="28"/>
          <w:lang w:val="en-US" w:eastAsia="ru-RU"/>
        </w:rPr>
        <w:t>https</w:t>
      </w:r>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videouroki</w:t>
      </w:r>
      <w:proofErr w:type="spellEnd"/>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net</w:t>
      </w:r>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video</w:t>
      </w:r>
      <w:r w:rsidRPr="00986E09">
        <w:rPr>
          <w:rFonts w:ascii="Times New Roman" w:eastAsia="Times New Roman" w:hAnsi="Times New Roman" w:cs="Times New Roman"/>
          <w:sz w:val="28"/>
          <w:szCs w:val="28"/>
          <w:lang w:eastAsia="ru-RU"/>
        </w:rPr>
        <w:t>/16-</w:t>
      </w:r>
      <w:proofErr w:type="spellStart"/>
      <w:r w:rsidRPr="00986E09">
        <w:rPr>
          <w:rFonts w:ascii="Times New Roman" w:eastAsia="Times New Roman" w:hAnsi="Times New Roman" w:cs="Times New Roman"/>
          <w:sz w:val="28"/>
          <w:szCs w:val="28"/>
          <w:lang w:val="en-US" w:eastAsia="ru-RU"/>
        </w:rPr>
        <w:t>poriadok</w:t>
      </w:r>
      <w:proofErr w:type="spellEnd"/>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vypolnieniia</w:t>
      </w:r>
      <w:proofErr w:type="spellEnd"/>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dieistvii</w:t>
      </w:r>
      <w:proofErr w:type="spellEnd"/>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html</w:t>
      </w:r>
    </w:p>
    <w:p w:rsidR="00986E09" w:rsidRPr="00986E09" w:rsidRDefault="00986E09" w:rsidP="00986E09">
      <w:pPr>
        <w:autoSpaceDE w:val="0"/>
        <w:autoSpaceDN w:val="0"/>
        <w:adjustRightInd w:val="0"/>
        <w:spacing w:after="0" w:line="240" w:lineRule="auto"/>
        <w:ind w:left="360"/>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3.</w:t>
      </w:r>
      <w:r w:rsidRPr="00986E09">
        <w:rPr>
          <w:rFonts w:ascii="Times New Roman" w:eastAsia="Times New Roman" w:hAnsi="Times New Roman" w:cs="Times New Roman"/>
          <w:sz w:val="28"/>
          <w:szCs w:val="28"/>
          <w:lang w:val="en-US" w:eastAsia="ru-RU"/>
        </w:rPr>
        <w:t>https</w:t>
      </w:r>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resh</w:t>
      </w:r>
      <w:proofErr w:type="spellEnd"/>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edu</w:t>
      </w:r>
      <w:proofErr w:type="spellEnd"/>
      <w:r w:rsidRPr="00986E09">
        <w:rPr>
          <w:rFonts w:ascii="Times New Roman" w:eastAsia="Times New Roman" w:hAnsi="Times New Roman" w:cs="Times New Roman"/>
          <w:sz w:val="28"/>
          <w:szCs w:val="28"/>
          <w:lang w:eastAsia="ru-RU"/>
        </w:rPr>
        <w:t>.</w:t>
      </w:r>
      <w:proofErr w:type="spellStart"/>
      <w:r w:rsidRPr="00986E09">
        <w:rPr>
          <w:rFonts w:ascii="Times New Roman" w:eastAsia="Times New Roman" w:hAnsi="Times New Roman" w:cs="Times New Roman"/>
          <w:sz w:val="28"/>
          <w:szCs w:val="28"/>
          <w:lang w:val="en-US" w:eastAsia="ru-RU"/>
        </w:rPr>
        <w:t>ru</w:t>
      </w:r>
      <w:proofErr w:type="spellEnd"/>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subject</w:t>
      </w:r>
      <w:r w:rsidRPr="00986E09">
        <w:rPr>
          <w:rFonts w:ascii="Times New Roman" w:eastAsia="Times New Roman" w:hAnsi="Times New Roman" w:cs="Times New Roman"/>
          <w:sz w:val="28"/>
          <w:szCs w:val="28"/>
          <w:lang w:eastAsia="ru-RU"/>
        </w:rPr>
        <w:t>/</w:t>
      </w:r>
      <w:r w:rsidRPr="00986E09">
        <w:rPr>
          <w:rFonts w:ascii="Times New Roman" w:eastAsia="Times New Roman" w:hAnsi="Times New Roman" w:cs="Times New Roman"/>
          <w:sz w:val="28"/>
          <w:szCs w:val="28"/>
          <w:lang w:val="en-US" w:eastAsia="ru-RU"/>
        </w:rPr>
        <w:t>lesson</w:t>
      </w:r>
      <w:r w:rsidRPr="00986E09">
        <w:rPr>
          <w:rFonts w:ascii="Times New Roman" w:eastAsia="Times New Roman" w:hAnsi="Times New Roman" w:cs="Times New Roman"/>
          <w:sz w:val="28"/>
          <w:szCs w:val="28"/>
          <w:lang w:eastAsia="ru-RU"/>
        </w:rPr>
        <w:t>/7708/</w:t>
      </w:r>
      <w:r w:rsidRPr="00986E09">
        <w:rPr>
          <w:rFonts w:ascii="Times New Roman" w:eastAsia="Times New Roman" w:hAnsi="Times New Roman" w:cs="Times New Roman"/>
          <w:sz w:val="28"/>
          <w:szCs w:val="28"/>
          <w:lang w:val="en-US" w:eastAsia="ru-RU"/>
        </w:rPr>
        <w:t>main</w:t>
      </w:r>
      <w:r w:rsidRPr="00986E09">
        <w:rPr>
          <w:rFonts w:ascii="Times New Roman" w:eastAsia="Times New Roman" w:hAnsi="Times New Roman" w:cs="Times New Roman"/>
          <w:sz w:val="28"/>
          <w:szCs w:val="28"/>
          <w:lang w:eastAsia="ru-RU"/>
        </w:rPr>
        <w:t>/266123/</w:t>
      </w:r>
    </w:p>
    <w:p w:rsidR="00986E09" w:rsidRPr="00986E09" w:rsidRDefault="00986E09" w:rsidP="00986E09">
      <w:pPr>
        <w:autoSpaceDE w:val="0"/>
        <w:autoSpaceDN w:val="0"/>
        <w:adjustRightInd w:val="0"/>
        <w:spacing w:after="0" w:line="240" w:lineRule="auto"/>
        <w:ind w:left="360"/>
        <w:rPr>
          <w:rFonts w:ascii="Times New Roman" w:eastAsia="Times New Roman" w:hAnsi="Times New Roman" w:cs="Times New Roman"/>
          <w:sz w:val="28"/>
          <w:szCs w:val="28"/>
          <w:lang w:val="en-US" w:eastAsia="ru-RU"/>
        </w:rPr>
      </w:pPr>
      <w:proofErr w:type="gramStart"/>
      <w:r w:rsidRPr="00986E09">
        <w:rPr>
          <w:rFonts w:ascii="Times New Roman" w:eastAsia="Times New Roman" w:hAnsi="Times New Roman" w:cs="Times New Roman"/>
          <w:sz w:val="28"/>
          <w:szCs w:val="28"/>
          <w:lang w:val="en-US" w:eastAsia="ru-RU"/>
        </w:rPr>
        <w:t>4.https</w:t>
      </w:r>
      <w:proofErr w:type="gramEnd"/>
      <w:r w:rsidRPr="00986E09">
        <w:rPr>
          <w:rFonts w:ascii="Times New Roman" w:eastAsia="Times New Roman" w:hAnsi="Times New Roman" w:cs="Times New Roman"/>
          <w:sz w:val="28"/>
          <w:szCs w:val="28"/>
          <w:lang w:val="en-US" w:eastAsia="ru-RU"/>
        </w:rPr>
        <w:t>://ok.ru/video/1340889040339</w:t>
      </w:r>
    </w:p>
    <w:p w:rsidR="00986E09" w:rsidRPr="00986E09" w:rsidRDefault="00986E09" w:rsidP="00986E09">
      <w:pPr>
        <w:widowControl w:val="0"/>
        <w:numPr>
          <w:ilvl w:val="0"/>
          <w:numId w:val="16"/>
        </w:numPr>
        <w:autoSpaceDE w:val="0"/>
        <w:autoSpaceDN w:val="0"/>
        <w:adjustRightInd w:val="0"/>
        <w:spacing w:after="0" w:line="240" w:lineRule="auto"/>
        <w:ind w:left="720"/>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 xml:space="preserve"> </w:t>
      </w:r>
      <w:hyperlink r:id="rId8" w:history="1">
        <w:r w:rsidRPr="00986E09">
          <w:rPr>
            <w:rFonts w:ascii="Times New Roman" w:eastAsia="Times New Roman" w:hAnsi="Times New Roman" w:cs="Times New Roman"/>
            <w:color w:val="0000FF"/>
            <w:sz w:val="28"/>
            <w:szCs w:val="28"/>
            <w:u w:val="single"/>
            <w:lang w:val="en-US" w:eastAsia="ru-RU"/>
          </w:rPr>
          <w:t>https://infourok.ru/prezentaciya-po-matematike-9-klass-zadachi-na-pokupki-4342992.html</w:t>
        </w:r>
      </w:hyperlink>
    </w:p>
    <w:p w:rsidR="00986E09" w:rsidRPr="00986E09" w:rsidRDefault="00986E09" w:rsidP="00986E09">
      <w:pPr>
        <w:autoSpaceDE w:val="0"/>
        <w:autoSpaceDN w:val="0"/>
        <w:adjustRightInd w:val="0"/>
        <w:spacing w:after="0" w:line="240" w:lineRule="auto"/>
        <w:ind w:left="360"/>
        <w:rPr>
          <w:rFonts w:ascii="Times New Roman" w:eastAsia="Times New Roman" w:hAnsi="Times New Roman" w:cs="Times New Roman"/>
          <w:sz w:val="28"/>
          <w:szCs w:val="28"/>
          <w:lang w:val="en-US" w:eastAsia="ru-RU"/>
        </w:rPr>
      </w:pPr>
      <w:proofErr w:type="gramStart"/>
      <w:r w:rsidRPr="00986E09">
        <w:rPr>
          <w:rFonts w:ascii="Times New Roman" w:eastAsia="Times New Roman" w:hAnsi="Times New Roman" w:cs="Times New Roman"/>
          <w:sz w:val="28"/>
          <w:szCs w:val="28"/>
          <w:lang w:val="en-US" w:eastAsia="ru-RU"/>
        </w:rPr>
        <w:t>6.https</w:t>
      </w:r>
      <w:proofErr w:type="gramEnd"/>
      <w:r w:rsidRPr="00986E09">
        <w:rPr>
          <w:rFonts w:ascii="Times New Roman" w:eastAsia="Times New Roman" w:hAnsi="Times New Roman" w:cs="Times New Roman"/>
          <w:sz w:val="28"/>
          <w:szCs w:val="28"/>
          <w:lang w:val="en-US" w:eastAsia="ru-RU"/>
        </w:rPr>
        <w:t>://onliskill.ru/upload/video/storage/43/3f/433f4973d33729738d4fb04a08c8d5cd.mp4</w:t>
      </w:r>
    </w:p>
    <w:p w:rsidR="00986E09" w:rsidRPr="00986E09" w:rsidRDefault="00986E09" w:rsidP="00986E09">
      <w:pPr>
        <w:autoSpaceDE w:val="0"/>
        <w:autoSpaceDN w:val="0"/>
        <w:adjustRightInd w:val="0"/>
        <w:spacing w:after="0" w:line="240" w:lineRule="auto"/>
        <w:ind w:left="900"/>
        <w:rPr>
          <w:rFonts w:ascii="Times New Roman" w:eastAsia="Times New Roman" w:hAnsi="Times New Roman" w:cs="Times New Roman"/>
          <w:sz w:val="28"/>
          <w:szCs w:val="28"/>
          <w:lang w:val="en-US" w:eastAsia="ru-RU"/>
        </w:rPr>
      </w:pPr>
      <w:proofErr w:type="gramStart"/>
      <w:r w:rsidRPr="00986E09">
        <w:rPr>
          <w:rFonts w:ascii="Times New Roman" w:eastAsia="Times New Roman" w:hAnsi="Times New Roman" w:cs="Times New Roman"/>
          <w:sz w:val="28"/>
          <w:szCs w:val="28"/>
          <w:lang w:val="en-US" w:eastAsia="ru-RU"/>
        </w:rPr>
        <w:t>7.https</w:t>
      </w:r>
      <w:proofErr w:type="gramEnd"/>
      <w:r w:rsidRPr="00986E09">
        <w:rPr>
          <w:rFonts w:ascii="Times New Roman" w:eastAsia="Times New Roman" w:hAnsi="Times New Roman" w:cs="Times New Roman"/>
          <w:sz w:val="28"/>
          <w:szCs w:val="28"/>
          <w:lang w:val="en-US" w:eastAsia="ru-RU"/>
        </w:rPr>
        <w:t>://www.uchportal.ru/load/25-1-0-93083</w:t>
      </w:r>
    </w:p>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u w:val="single"/>
          <w:lang w:val="en-US"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
        <w:gridCol w:w="944"/>
        <w:gridCol w:w="4056"/>
        <w:gridCol w:w="1133"/>
        <w:gridCol w:w="1288"/>
        <w:gridCol w:w="833"/>
        <w:gridCol w:w="821"/>
      </w:tblGrid>
      <w:tr w:rsidR="00986E09" w:rsidRPr="00986E09" w:rsidTr="00986E09">
        <w:trPr>
          <w:trHeight w:val="639"/>
        </w:trPr>
        <w:tc>
          <w:tcPr>
            <w:tcW w:w="259" w:type="pct"/>
            <w:vMerge w:val="restar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w:t>
            </w:r>
          </w:p>
        </w:tc>
        <w:tc>
          <w:tcPr>
            <w:tcW w:w="493" w:type="pct"/>
            <w:vMerge w:val="restar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Тип</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урока</w:t>
            </w:r>
            <w:proofErr w:type="spellEnd"/>
          </w:p>
        </w:tc>
        <w:tc>
          <w:tcPr>
            <w:tcW w:w="2118" w:type="pct"/>
            <w:vMerge w:val="restar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Содержание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учебного</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материала</w:t>
            </w:r>
            <w:proofErr w:type="spellEnd"/>
          </w:p>
        </w:tc>
        <w:tc>
          <w:tcPr>
            <w:tcW w:w="592" w:type="pct"/>
            <w:vMerge w:val="restar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Кол-во</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часов</w:t>
            </w:r>
            <w:proofErr w:type="spellEnd"/>
          </w:p>
        </w:tc>
        <w:tc>
          <w:tcPr>
            <w:tcW w:w="673" w:type="pct"/>
            <w:vMerge w:val="restar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E w:val="0"/>
              <w:autoSpaceDN w:val="0"/>
              <w:adjustRightInd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Использование</w:t>
            </w:r>
            <w:proofErr w:type="spellEnd"/>
            <w:r w:rsidRPr="00986E09">
              <w:rPr>
                <w:rFonts w:ascii="Times New Roman" w:eastAsia="Times New Roman" w:hAnsi="Times New Roman" w:cs="Times New Roman"/>
                <w:sz w:val="28"/>
                <w:szCs w:val="28"/>
                <w:lang w:val="en-US" w:eastAsia="ru-RU"/>
              </w:rPr>
              <w:t xml:space="preserve"> ЭОР:</w:t>
            </w:r>
          </w:p>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864" w:type="pct"/>
            <w:gridSpan w:val="2"/>
            <w:tcBorders>
              <w:top w:val="single" w:sz="4" w:space="0" w:color="000000"/>
              <w:left w:val="single" w:sz="4" w:space="0" w:color="000000"/>
              <w:bottom w:val="single" w:sz="4" w:space="0" w:color="auto"/>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Дата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проведения</w:t>
            </w:r>
            <w:proofErr w:type="spellEnd"/>
          </w:p>
        </w:tc>
      </w:tr>
      <w:tr w:rsidR="00986E09" w:rsidRPr="00986E09" w:rsidTr="00986E09">
        <w:trPr>
          <w:trHeight w:val="795"/>
        </w:trPr>
        <w:tc>
          <w:tcPr>
            <w:tcW w:w="259" w:type="pct"/>
            <w:vMerge/>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spacing w:after="0" w:line="240" w:lineRule="auto"/>
              <w:rPr>
                <w:rFonts w:ascii="Times New Roman" w:eastAsia="Times New Roman" w:hAnsi="Times New Roman" w:cs="Times New Roman"/>
                <w:sz w:val="28"/>
                <w:szCs w:val="28"/>
                <w:lang w:val="en-US" w:eastAsia="ru-RU"/>
              </w:rPr>
            </w:pPr>
          </w:p>
        </w:tc>
        <w:tc>
          <w:tcPr>
            <w:tcW w:w="493" w:type="pct"/>
            <w:vMerge/>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spacing w:after="0" w:line="240" w:lineRule="auto"/>
              <w:rPr>
                <w:rFonts w:ascii="Times New Roman" w:eastAsia="Times New Roman" w:hAnsi="Times New Roman" w:cs="Times New Roman"/>
                <w:sz w:val="28"/>
                <w:szCs w:val="28"/>
                <w:lang w:val="en-US" w:eastAsia="ru-RU"/>
              </w:rPr>
            </w:pPr>
          </w:p>
        </w:tc>
        <w:tc>
          <w:tcPr>
            <w:tcW w:w="2118" w:type="pct"/>
            <w:vMerge/>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spacing w:after="0" w:line="240" w:lineRule="auto"/>
              <w:rPr>
                <w:rFonts w:ascii="Times New Roman" w:eastAsia="Times New Roman" w:hAnsi="Times New Roman" w:cs="Times New Roman"/>
                <w:sz w:val="28"/>
                <w:szCs w:val="28"/>
                <w:lang w:val="en-US" w:eastAsia="ru-RU"/>
              </w:rPr>
            </w:pPr>
          </w:p>
        </w:tc>
        <w:tc>
          <w:tcPr>
            <w:tcW w:w="592" w:type="pct"/>
            <w:vMerge/>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spacing w:after="0" w:line="240" w:lineRule="auto"/>
              <w:rPr>
                <w:rFonts w:ascii="Times New Roman" w:eastAsia="Times New Roman" w:hAnsi="Times New Roman" w:cs="Times New Roman"/>
                <w:sz w:val="28"/>
                <w:szCs w:val="28"/>
                <w:lang w:val="en-US" w:eastAsia="ru-RU"/>
              </w:rPr>
            </w:pPr>
          </w:p>
        </w:tc>
        <w:tc>
          <w:tcPr>
            <w:tcW w:w="673" w:type="pct"/>
            <w:vMerge/>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spacing w:after="0" w:line="240" w:lineRule="auto"/>
              <w:rPr>
                <w:rFonts w:ascii="Times New Roman" w:eastAsia="Times New Roman" w:hAnsi="Times New Roman" w:cs="Times New Roman"/>
                <w:sz w:val="28"/>
                <w:szCs w:val="28"/>
                <w:lang w:val="en-US" w:eastAsia="ru-RU"/>
              </w:rPr>
            </w:pPr>
          </w:p>
        </w:tc>
        <w:tc>
          <w:tcPr>
            <w:tcW w:w="435" w:type="pct"/>
            <w:tcBorders>
              <w:top w:val="single" w:sz="4" w:space="0" w:color="auto"/>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План</w:t>
            </w:r>
            <w:proofErr w:type="spellEnd"/>
          </w:p>
        </w:tc>
        <w:tc>
          <w:tcPr>
            <w:tcW w:w="429" w:type="pct"/>
            <w:tcBorders>
              <w:top w:val="single" w:sz="4" w:space="0" w:color="auto"/>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Факт</w:t>
            </w:r>
            <w:proofErr w:type="spellEnd"/>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b/>
                <w:sz w:val="28"/>
                <w:szCs w:val="28"/>
                <w:lang w:val="en-US" w:eastAsia="ru-RU"/>
              </w:rPr>
            </w:pPr>
            <w:r w:rsidRPr="00986E09">
              <w:rPr>
                <w:rFonts w:ascii="Times New Roman" w:eastAsia="Times New Roman" w:hAnsi="Times New Roman" w:cs="Times New Roman"/>
                <w:b/>
                <w:sz w:val="28"/>
                <w:szCs w:val="28"/>
                <w:lang w:val="en-US" w:eastAsia="ru-RU"/>
              </w:rPr>
              <w:t xml:space="preserve">1. </w:t>
            </w:r>
            <w:proofErr w:type="spellStart"/>
            <w:r w:rsidRPr="00986E09">
              <w:rPr>
                <w:rFonts w:ascii="Times New Roman" w:eastAsia="Times New Roman" w:hAnsi="Times New Roman" w:cs="Times New Roman"/>
                <w:b/>
                <w:sz w:val="28"/>
                <w:szCs w:val="28"/>
                <w:lang w:val="en-US"/>
              </w:rPr>
              <w:t>Знакомство</w:t>
            </w:r>
            <w:bookmarkStart w:id="15" w:name="_GoBack"/>
            <w:bookmarkEnd w:id="15"/>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lang w:val="en-US" w:eastAsia="ru-RU"/>
              </w:rPr>
            </w:pPr>
            <w:r w:rsidRPr="00986E09">
              <w:rPr>
                <w:rFonts w:ascii="Times New Roman" w:eastAsia="Times New Roman" w:hAnsi="Times New Roman" w:cs="Times New Roman"/>
                <w:b/>
                <w:sz w:val="28"/>
                <w:szCs w:val="28"/>
                <w:lang w:val="en-US" w:eastAsia="ru-RU"/>
              </w:rPr>
              <w:t>2</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rPr>
            </w:pPr>
            <w:proofErr w:type="spellStart"/>
            <w:r w:rsidRPr="00986E09">
              <w:rPr>
                <w:rFonts w:ascii="Times New Roman" w:eastAsia="Times New Roman" w:hAnsi="Times New Roman" w:cs="Times New Roman"/>
                <w:sz w:val="28"/>
                <w:szCs w:val="28"/>
                <w:lang w:val="en-US" w:eastAsia="ru-RU"/>
              </w:rPr>
              <w:t>Нулевой</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цикл</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Знакомство</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rPr>
            </w:pPr>
            <w:proofErr w:type="spellStart"/>
            <w:r w:rsidRPr="00986E09">
              <w:rPr>
                <w:rFonts w:ascii="Times New Roman" w:eastAsia="Times New Roman" w:hAnsi="Times New Roman" w:cs="Times New Roman"/>
                <w:sz w:val="28"/>
                <w:szCs w:val="28"/>
                <w:lang w:val="en-US" w:eastAsia="ru-RU"/>
              </w:rPr>
              <w:t>Нулевой</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цикл</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Знакомство</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sz w:val="28"/>
                <w:szCs w:val="28"/>
                <w:lang w:val="en-US"/>
              </w:rPr>
              <w:t>Сюжетные</w:t>
            </w:r>
            <w:proofErr w:type="spellEnd"/>
            <w:r w:rsidRPr="00986E09">
              <w:rPr>
                <w:rFonts w:ascii="Times New Roman" w:eastAsia="Times New Roman" w:hAnsi="Times New Roman" w:cs="Times New Roman"/>
                <w:b/>
                <w:sz w:val="28"/>
                <w:szCs w:val="28"/>
                <w:lang w:val="en-US"/>
              </w:rPr>
              <w:t xml:space="preserve"> </w:t>
            </w:r>
            <w:proofErr w:type="spellStart"/>
            <w:r w:rsidRPr="00986E09">
              <w:rPr>
                <w:rFonts w:ascii="Times New Roman" w:eastAsia="Times New Roman" w:hAnsi="Times New Roman" w:cs="Times New Roman"/>
                <w:b/>
                <w:sz w:val="28"/>
                <w:szCs w:val="28"/>
                <w:lang w:val="en-US"/>
              </w:rPr>
              <w:t>задачи</w:t>
            </w:r>
            <w:proofErr w:type="spellEnd"/>
            <w:r w:rsidRPr="00986E09">
              <w:rPr>
                <w:rFonts w:ascii="Times New Roman" w:eastAsia="Times New Roman" w:hAnsi="Times New Roman" w:cs="Times New Roman"/>
                <w:b/>
                <w:sz w:val="28"/>
                <w:szCs w:val="28"/>
                <w:lang w:val="en-US"/>
              </w:rPr>
              <w:t xml:space="preserve"> и </w:t>
            </w:r>
            <w:proofErr w:type="spellStart"/>
            <w:r w:rsidRPr="00986E09">
              <w:rPr>
                <w:rFonts w:ascii="Times New Roman" w:eastAsia="Times New Roman" w:hAnsi="Times New Roman" w:cs="Times New Roman"/>
                <w:b/>
                <w:sz w:val="28"/>
                <w:szCs w:val="28"/>
                <w:lang w:val="en-US"/>
              </w:rPr>
              <w:t>ребусы</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5</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4</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rPr>
            </w:pPr>
            <w:r w:rsidRPr="00986E09">
              <w:rPr>
                <w:rFonts w:ascii="Times New Roman" w:eastAsia="Times New Roman" w:hAnsi="Times New Roman" w:cs="Times New Roman"/>
                <w:sz w:val="28"/>
                <w:szCs w:val="28"/>
                <w:lang w:eastAsia="ru-RU"/>
              </w:rPr>
              <w:t>Сюжетные задачи, решаемые с конца</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5</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rPr>
            </w:pPr>
            <w:r w:rsidRPr="00986E09">
              <w:rPr>
                <w:rFonts w:ascii="Times New Roman" w:eastAsia="Times New Roman" w:hAnsi="Times New Roman" w:cs="Times New Roman"/>
                <w:sz w:val="28"/>
                <w:szCs w:val="28"/>
                <w:lang w:val="en-US" w:eastAsia="ru-RU"/>
              </w:rPr>
              <w:t>«</w:t>
            </w:r>
            <w:proofErr w:type="spellStart"/>
            <w:r w:rsidRPr="00986E09">
              <w:rPr>
                <w:rFonts w:ascii="Times New Roman" w:eastAsia="Times New Roman" w:hAnsi="Times New Roman" w:cs="Times New Roman"/>
                <w:sz w:val="28"/>
                <w:szCs w:val="28"/>
                <w:lang w:val="en-US" w:eastAsia="ru-RU"/>
              </w:rPr>
              <w:t>Переправы</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6</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rPr>
            </w:pPr>
            <w:proofErr w:type="spellStart"/>
            <w:r w:rsidRPr="00986E09">
              <w:rPr>
                <w:rFonts w:ascii="Times New Roman" w:eastAsia="Times New Roman" w:hAnsi="Times New Roman" w:cs="Times New Roman"/>
                <w:sz w:val="28"/>
                <w:szCs w:val="28"/>
                <w:lang w:val="en-US"/>
              </w:rPr>
              <w:t>Ребусы</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lastRenderedPageBreak/>
              <w:t>7</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rPr>
            </w:pPr>
            <w:proofErr w:type="spellStart"/>
            <w:r w:rsidRPr="00986E09">
              <w:rPr>
                <w:rFonts w:ascii="Times New Roman" w:eastAsia="Times New Roman" w:hAnsi="Times New Roman" w:cs="Times New Roman"/>
                <w:sz w:val="28"/>
                <w:szCs w:val="28"/>
                <w:lang w:val="en-US" w:eastAsia="ru-RU"/>
              </w:rPr>
              <w:t>Числовые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ребусы</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1,3,2</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sz w:val="28"/>
                <w:szCs w:val="28"/>
                <w:lang w:val="en-US"/>
              </w:rPr>
              <w:t>Геометрия</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4</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8</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lang w:val="en-US"/>
              </w:rPr>
            </w:pPr>
            <w:proofErr w:type="spellStart"/>
            <w:r w:rsidRPr="00986E09">
              <w:rPr>
                <w:rFonts w:ascii="Times New Roman" w:eastAsia="Times New Roman" w:hAnsi="Times New Roman" w:cs="Times New Roman"/>
                <w:sz w:val="28"/>
                <w:szCs w:val="28"/>
                <w:lang w:val="en-US" w:eastAsia="ru-RU"/>
              </w:rPr>
              <w:t>Геометрия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разрезание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9</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lang w:val="en-US"/>
              </w:rPr>
            </w:pPr>
            <w:proofErr w:type="spellStart"/>
            <w:r w:rsidRPr="00986E09">
              <w:rPr>
                <w:rFonts w:ascii="Times New Roman" w:eastAsia="Times New Roman" w:hAnsi="Times New Roman" w:cs="Times New Roman"/>
                <w:sz w:val="28"/>
                <w:szCs w:val="28"/>
                <w:lang w:val="en-US" w:eastAsia="ru-RU"/>
              </w:rPr>
              <w:t>Геометрия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разрезание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10</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lang w:val="en-US"/>
              </w:rPr>
            </w:pPr>
            <w:proofErr w:type="spellStart"/>
            <w:r w:rsidRPr="00986E09">
              <w:rPr>
                <w:rFonts w:ascii="Times New Roman" w:eastAsia="Times New Roman" w:hAnsi="Times New Roman" w:cs="Times New Roman"/>
                <w:sz w:val="28"/>
                <w:szCs w:val="28"/>
                <w:lang w:val="en-US" w:eastAsia="ru-RU"/>
              </w:rPr>
              <w:t>Геометрия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лист</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Мебиуса</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11</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lang w:val="en-US"/>
              </w:rPr>
            </w:pPr>
            <w:proofErr w:type="spellStart"/>
            <w:r w:rsidRPr="00986E09">
              <w:rPr>
                <w:rFonts w:ascii="Times New Roman" w:eastAsia="Times New Roman" w:hAnsi="Times New Roman" w:cs="Times New Roman"/>
                <w:sz w:val="28"/>
                <w:szCs w:val="28"/>
                <w:lang w:val="en-US" w:eastAsia="ru-RU"/>
              </w:rPr>
              <w:t>Математическое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соревнование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повторение</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1,3,4</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sz w:val="28"/>
                <w:szCs w:val="28"/>
                <w:lang w:val="en-US"/>
              </w:rPr>
              <w:t>Знакомство</w:t>
            </w:r>
            <w:proofErr w:type="spellEnd"/>
            <w:r w:rsidRPr="00986E09">
              <w:rPr>
                <w:rFonts w:ascii="Times New Roman" w:eastAsia="Times New Roman" w:hAnsi="Times New Roman" w:cs="Times New Roman"/>
                <w:b/>
                <w:sz w:val="28"/>
                <w:szCs w:val="28"/>
                <w:lang w:val="en-US"/>
              </w:rPr>
              <w:t xml:space="preserve"> с </w:t>
            </w:r>
            <w:proofErr w:type="spellStart"/>
            <w:r w:rsidRPr="00986E09">
              <w:rPr>
                <w:rFonts w:ascii="Times New Roman" w:eastAsia="Times New Roman" w:hAnsi="Times New Roman" w:cs="Times New Roman"/>
                <w:b/>
                <w:sz w:val="28"/>
                <w:szCs w:val="28"/>
                <w:lang w:val="en-US"/>
              </w:rPr>
              <w:t>логикой</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b/>
                <w:sz w:val="28"/>
                <w:szCs w:val="28"/>
                <w:lang w:val="en-US" w:eastAsia="ru-RU"/>
              </w:rPr>
            </w:pPr>
            <w:r w:rsidRPr="00986E09">
              <w:rPr>
                <w:rFonts w:ascii="Times New Roman" w:eastAsia="Times New Roman" w:hAnsi="Times New Roman" w:cs="Times New Roman"/>
                <w:b/>
                <w:sz w:val="28"/>
                <w:szCs w:val="28"/>
                <w:lang w:val="en-US" w:eastAsia="ru-RU"/>
              </w:rPr>
              <w:t>5</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12</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Пересечение и объединение множеств. </w:t>
            </w:r>
          </w:p>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rPr>
            </w:pPr>
            <w:r w:rsidRPr="00986E09">
              <w:rPr>
                <w:rFonts w:ascii="Times New Roman" w:eastAsia="Times New Roman" w:hAnsi="Times New Roman" w:cs="Times New Roman"/>
                <w:sz w:val="28"/>
                <w:szCs w:val="28"/>
                <w:lang w:eastAsia="ru-RU"/>
              </w:rPr>
              <w:t>Круги Эйлера</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Пересечение и объединение множеств. </w:t>
            </w:r>
          </w:p>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Круги Эйлера</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14</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b/>
                <w:sz w:val="28"/>
                <w:szCs w:val="28"/>
              </w:rPr>
            </w:pPr>
            <w:r w:rsidRPr="00986E09">
              <w:rPr>
                <w:rFonts w:ascii="Times New Roman" w:eastAsia="Times New Roman" w:hAnsi="Times New Roman" w:cs="Times New Roman"/>
                <w:sz w:val="28"/>
                <w:szCs w:val="28"/>
                <w:lang w:eastAsia="ru-RU"/>
              </w:rPr>
              <w:t>Знакомство с логикой: «все», «некоторые», отрицание</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15</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Логические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1,3,4</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16</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Логические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1,3,2</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sz w:val="28"/>
                <w:szCs w:val="28"/>
                <w:lang w:val="en-US"/>
              </w:rPr>
              <w:t>Занимательные</w:t>
            </w:r>
            <w:proofErr w:type="spellEnd"/>
            <w:r w:rsidRPr="00986E09">
              <w:rPr>
                <w:rFonts w:ascii="Times New Roman" w:eastAsia="Times New Roman" w:hAnsi="Times New Roman" w:cs="Times New Roman"/>
                <w:b/>
                <w:sz w:val="28"/>
                <w:szCs w:val="28"/>
                <w:lang w:val="en-US"/>
              </w:rPr>
              <w:t xml:space="preserve"> </w:t>
            </w:r>
            <w:proofErr w:type="spellStart"/>
            <w:r w:rsidRPr="00986E09">
              <w:rPr>
                <w:rFonts w:ascii="Times New Roman" w:eastAsia="Times New Roman" w:hAnsi="Times New Roman" w:cs="Times New Roman"/>
                <w:b/>
                <w:sz w:val="28"/>
                <w:szCs w:val="28"/>
                <w:lang w:val="en-US"/>
              </w:rPr>
              <w:t>задачи</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14</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17</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Задача Пуассона (задачи на переливания)</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18</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Задача Пуассона (задачи на переливания)</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19</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w:t>
            </w:r>
            <w:proofErr w:type="spellStart"/>
            <w:r w:rsidRPr="00986E09">
              <w:rPr>
                <w:rFonts w:ascii="Times New Roman" w:eastAsia="Times New Roman" w:hAnsi="Times New Roman" w:cs="Times New Roman"/>
                <w:sz w:val="28"/>
                <w:szCs w:val="28"/>
                <w:lang w:val="en-US" w:eastAsia="ru-RU"/>
              </w:rPr>
              <w:t>Обходы</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20</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w:t>
            </w:r>
            <w:proofErr w:type="spellStart"/>
            <w:r w:rsidRPr="00986E09">
              <w:rPr>
                <w:rFonts w:ascii="Times New Roman" w:eastAsia="Times New Roman" w:hAnsi="Times New Roman" w:cs="Times New Roman"/>
                <w:sz w:val="28"/>
                <w:szCs w:val="28"/>
                <w:lang w:val="en-US" w:eastAsia="ru-RU"/>
              </w:rPr>
              <w:t>Обходы</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1,3,4</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21</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w:t>
            </w:r>
            <w:proofErr w:type="spellStart"/>
            <w:r w:rsidRPr="00986E09">
              <w:rPr>
                <w:rFonts w:ascii="Times New Roman" w:eastAsia="Times New Roman" w:hAnsi="Times New Roman" w:cs="Times New Roman"/>
                <w:sz w:val="28"/>
                <w:szCs w:val="28"/>
                <w:lang w:val="en-US" w:eastAsia="ru-RU"/>
              </w:rPr>
              <w:t>Взвешивания</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1,3,2</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22</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w:t>
            </w:r>
            <w:proofErr w:type="spellStart"/>
            <w:r w:rsidRPr="00986E09">
              <w:rPr>
                <w:rFonts w:ascii="Times New Roman" w:eastAsia="Times New Roman" w:hAnsi="Times New Roman" w:cs="Times New Roman"/>
                <w:sz w:val="28"/>
                <w:szCs w:val="28"/>
                <w:lang w:val="en-US" w:eastAsia="ru-RU"/>
              </w:rPr>
              <w:t>Взвешивания</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23</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Математическое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соревнование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повторение</w:t>
            </w:r>
            <w:proofErr w:type="spellEnd"/>
            <w:r w:rsidRPr="00986E09">
              <w:rPr>
                <w:rFonts w:ascii="Times New Roman" w:eastAsia="Times New Roman" w:hAnsi="Times New Roman" w:cs="Times New Roman"/>
                <w:sz w:val="28"/>
                <w:szCs w:val="28"/>
                <w:lang w:val="en-US" w:eastAsia="ru-RU"/>
              </w:rPr>
              <w:t>)</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24</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Сумма</w:t>
            </w:r>
            <w:proofErr w:type="spellEnd"/>
            <w:r w:rsidRPr="00986E09">
              <w:rPr>
                <w:rFonts w:ascii="Times New Roman" w:eastAsia="Times New Roman" w:hAnsi="Times New Roman" w:cs="Times New Roman"/>
                <w:sz w:val="28"/>
                <w:szCs w:val="28"/>
                <w:lang w:val="en-US" w:eastAsia="ru-RU"/>
              </w:rPr>
              <w:t xml:space="preserve"> и </w:t>
            </w:r>
            <w:proofErr w:type="spellStart"/>
            <w:r w:rsidRPr="00986E09">
              <w:rPr>
                <w:rFonts w:ascii="Times New Roman" w:eastAsia="Times New Roman" w:hAnsi="Times New Roman" w:cs="Times New Roman"/>
                <w:sz w:val="28"/>
                <w:szCs w:val="28"/>
                <w:lang w:val="en-US" w:eastAsia="ru-RU"/>
              </w:rPr>
              <w:t>среднее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арифметическое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25</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четность</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чередование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1,3,4</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26</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четность</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чередование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1,3,2</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27</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Задачи на четность: разбиение </w:t>
            </w:r>
            <w:r w:rsidRPr="00986E09">
              <w:rPr>
                <w:rFonts w:ascii="Times New Roman" w:eastAsia="Times New Roman" w:hAnsi="Times New Roman" w:cs="Times New Roman"/>
                <w:sz w:val="28"/>
                <w:szCs w:val="28"/>
                <w:lang w:eastAsia="ru-RU"/>
              </w:rPr>
              <w:lastRenderedPageBreak/>
              <w:t>на пары</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lastRenderedPageBreak/>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lastRenderedPageBreak/>
              <w:t>28</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Примеры</w:t>
            </w:r>
            <w:proofErr w:type="spellEnd"/>
            <w:r w:rsidRPr="00986E09">
              <w:rPr>
                <w:rFonts w:ascii="Times New Roman" w:eastAsia="Times New Roman" w:hAnsi="Times New Roman" w:cs="Times New Roman"/>
                <w:sz w:val="28"/>
                <w:szCs w:val="28"/>
                <w:lang w:val="en-US" w:eastAsia="ru-RU"/>
              </w:rPr>
              <w:t xml:space="preserve"> и </w:t>
            </w:r>
            <w:proofErr w:type="spellStart"/>
            <w:r w:rsidRPr="00986E09">
              <w:rPr>
                <w:rFonts w:ascii="Times New Roman" w:eastAsia="Times New Roman" w:hAnsi="Times New Roman" w:cs="Times New Roman"/>
                <w:sz w:val="28"/>
                <w:szCs w:val="28"/>
                <w:lang w:val="en-US" w:eastAsia="ru-RU"/>
              </w:rPr>
              <w:t>конструкции</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29</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Занимательные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проценты</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30</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Занимательные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проценты</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1,3,4</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b/>
                <w:sz w:val="28"/>
                <w:szCs w:val="28"/>
                <w:lang w:val="en-US"/>
              </w:rPr>
              <w:t>Текстовые</w:t>
            </w:r>
            <w:proofErr w:type="spellEnd"/>
            <w:r w:rsidRPr="00986E09">
              <w:rPr>
                <w:rFonts w:ascii="Times New Roman" w:eastAsia="Times New Roman" w:hAnsi="Times New Roman" w:cs="Times New Roman"/>
                <w:b/>
                <w:sz w:val="28"/>
                <w:szCs w:val="28"/>
                <w:lang w:val="en-US"/>
              </w:rPr>
              <w:t xml:space="preserve"> </w:t>
            </w:r>
            <w:proofErr w:type="spellStart"/>
            <w:r w:rsidRPr="00986E09">
              <w:rPr>
                <w:rFonts w:ascii="Times New Roman" w:eastAsia="Times New Roman" w:hAnsi="Times New Roman" w:cs="Times New Roman"/>
                <w:b/>
                <w:sz w:val="28"/>
                <w:szCs w:val="28"/>
                <w:lang w:val="en-US"/>
              </w:rPr>
              <w:t>задачи</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4</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31</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совместную</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работу</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1,3,2</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32</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Задачи</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на</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совместную</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работу</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33</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Повторение</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подготовка</w:t>
            </w:r>
            <w:proofErr w:type="spellEnd"/>
            <w:r w:rsidRPr="00986E09">
              <w:rPr>
                <w:rFonts w:ascii="Times New Roman" w:eastAsia="Times New Roman" w:hAnsi="Times New Roman" w:cs="Times New Roman"/>
                <w:sz w:val="28"/>
                <w:szCs w:val="28"/>
                <w:lang w:val="en-US" w:eastAsia="ru-RU"/>
              </w:rPr>
              <w:t xml:space="preserve"> к </w:t>
            </w:r>
            <w:proofErr w:type="spellStart"/>
            <w:r w:rsidRPr="00986E09">
              <w:rPr>
                <w:rFonts w:ascii="Times New Roman" w:eastAsia="Times New Roman" w:hAnsi="Times New Roman" w:cs="Times New Roman"/>
                <w:sz w:val="28"/>
                <w:szCs w:val="28"/>
                <w:lang w:val="en-US" w:eastAsia="ru-RU"/>
              </w:rPr>
              <w:t>игре</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59"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34</w:t>
            </w:r>
          </w:p>
        </w:tc>
        <w:tc>
          <w:tcPr>
            <w:tcW w:w="49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УОСЗ</w:t>
            </w:r>
          </w:p>
        </w:tc>
        <w:tc>
          <w:tcPr>
            <w:tcW w:w="2118"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proofErr w:type="spellStart"/>
            <w:r w:rsidRPr="00986E09">
              <w:rPr>
                <w:rFonts w:ascii="Times New Roman" w:eastAsia="Times New Roman" w:hAnsi="Times New Roman" w:cs="Times New Roman"/>
                <w:sz w:val="28"/>
                <w:szCs w:val="28"/>
                <w:lang w:val="en-US" w:eastAsia="ru-RU"/>
              </w:rPr>
              <w:t>Математическая</w:t>
            </w:r>
            <w:proofErr w:type="spellEnd"/>
            <w:r w:rsidRPr="00986E09">
              <w:rPr>
                <w:rFonts w:ascii="Times New Roman" w:eastAsia="Times New Roman" w:hAnsi="Times New Roman" w:cs="Times New Roman"/>
                <w:sz w:val="28"/>
                <w:szCs w:val="28"/>
                <w:lang w:val="en-US" w:eastAsia="ru-RU"/>
              </w:rPr>
              <w:t xml:space="preserve"> </w:t>
            </w:r>
            <w:proofErr w:type="spellStart"/>
            <w:r w:rsidRPr="00986E09">
              <w:rPr>
                <w:rFonts w:ascii="Times New Roman" w:eastAsia="Times New Roman" w:hAnsi="Times New Roman" w:cs="Times New Roman"/>
                <w:sz w:val="28"/>
                <w:szCs w:val="28"/>
                <w:lang w:val="en-US" w:eastAsia="ru-RU"/>
              </w:rPr>
              <w:t>игра</w:t>
            </w:r>
            <w:proofErr w:type="spellEnd"/>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w:t>
            </w:r>
          </w:p>
        </w:tc>
        <w:tc>
          <w:tcPr>
            <w:tcW w:w="673" w:type="pct"/>
            <w:tcBorders>
              <w:top w:val="single" w:sz="4" w:space="0" w:color="000000"/>
              <w:left w:val="single" w:sz="4" w:space="0" w:color="000000"/>
              <w:bottom w:val="single" w:sz="4" w:space="0" w:color="000000"/>
              <w:right w:val="single" w:sz="4" w:space="0" w:color="000000"/>
            </w:tcBorders>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1,3</w:t>
            </w: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r w:rsidR="00986E09" w:rsidRPr="00986E09" w:rsidTr="00986E09">
        <w:trPr>
          <w:trHeight w:val="397"/>
        </w:trPr>
        <w:tc>
          <w:tcPr>
            <w:tcW w:w="2871" w:type="pct"/>
            <w:gridSpan w:val="3"/>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widowControl w:val="0"/>
              <w:autoSpaceDE w:val="0"/>
              <w:autoSpaceDN w:val="0"/>
              <w:spacing w:after="0" w:line="240" w:lineRule="auto"/>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ИТОГО</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r w:rsidRPr="00986E09">
              <w:rPr>
                <w:rFonts w:ascii="Times New Roman" w:eastAsia="Times New Roman" w:hAnsi="Times New Roman" w:cs="Times New Roman"/>
                <w:sz w:val="28"/>
                <w:szCs w:val="28"/>
                <w:lang w:val="en-US" w:eastAsia="ru-RU"/>
              </w:rPr>
              <w:t>34</w:t>
            </w:r>
          </w:p>
        </w:tc>
        <w:tc>
          <w:tcPr>
            <w:tcW w:w="673"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35"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c>
          <w:tcPr>
            <w:tcW w:w="429" w:type="pct"/>
            <w:tcBorders>
              <w:top w:val="single" w:sz="4" w:space="0" w:color="000000"/>
              <w:left w:val="single" w:sz="4" w:space="0" w:color="000000"/>
              <w:bottom w:val="single" w:sz="4" w:space="0" w:color="000000"/>
              <w:right w:val="single" w:sz="4" w:space="0" w:color="000000"/>
            </w:tcBorders>
          </w:tcPr>
          <w:p w:rsidR="00986E09" w:rsidRPr="00986E09" w:rsidRDefault="00986E09" w:rsidP="00986E09">
            <w:pPr>
              <w:autoSpaceDN w:val="0"/>
              <w:spacing w:after="0" w:line="360" w:lineRule="auto"/>
              <w:jc w:val="center"/>
              <w:rPr>
                <w:rFonts w:ascii="Times New Roman" w:eastAsia="Times New Roman" w:hAnsi="Times New Roman" w:cs="Times New Roman"/>
                <w:sz w:val="28"/>
                <w:szCs w:val="28"/>
                <w:lang w:val="en-US" w:eastAsia="ru-RU"/>
              </w:rPr>
            </w:pPr>
          </w:p>
        </w:tc>
      </w:tr>
    </w:tbl>
    <w:p w:rsidR="00986E09" w:rsidRPr="00986E09" w:rsidRDefault="00986E09" w:rsidP="00986E09">
      <w:pPr>
        <w:widowControl w:val="0"/>
        <w:autoSpaceDE w:val="0"/>
        <w:autoSpaceDN w:val="0"/>
        <w:spacing w:after="0" w:line="240" w:lineRule="auto"/>
        <w:jc w:val="both"/>
        <w:rPr>
          <w:rFonts w:ascii="Times New Roman" w:eastAsia="Times New Roman" w:hAnsi="Times New Roman" w:cs="Times New Roman"/>
          <w:b/>
          <w:sz w:val="28"/>
          <w:szCs w:val="28"/>
        </w:rPr>
      </w:pPr>
    </w:p>
    <w:p w:rsidR="00986E09" w:rsidRPr="00986E09" w:rsidRDefault="00986E09" w:rsidP="00986E09">
      <w:pPr>
        <w:widowControl w:val="0"/>
        <w:numPr>
          <w:ilvl w:val="0"/>
          <w:numId w:val="2"/>
        </w:numPr>
        <w:autoSpaceDE w:val="0"/>
        <w:autoSpaceDN w:val="0"/>
        <w:spacing w:after="0" w:line="360" w:lineRule="auto"/>
        <w:jc w:val="center"/>
        <w:outlineLvl w:val="0"/>
        <w:rPr>
          <w:rFonts w:ascii="Times New Roman" w:eastAsia="Times New Roman" w:hAnsi="Times New Roman" w:cs="Times New Roman"/>
          <w:b/>
          <w:bCs/>
          <w:sz w:val="28"/>
          <w:szCs w:val="28"/>
        </w:rPr>
      </w:pPr>
      <w:bookmarkStart w:id="16" w:name="_Toc49762683"/>
      <w:r w:rsidRPr="00986E09">
        <w:rPr>
          <w:rFonts w:ascii="Times New Roman" w:eastAsia="Times New Roman" w:hAnsi="Times New Roman" w:cs="Times New Roman"/>
          <w:b/>
          <w:bCs/>
          <w:sz w:val="28"/>
          <w:szCs w:val="28"/>
        </w:rPr>
        <w:t>Информационно-методическое обеспечение</w:t>
      </w:r>
      <w:bookmarkEnd w:id="16"/>
    </w:p>
    <w:p w:rsidR="00986E09" w:rsidRPr="00986E09" w:rsidRDefault="00986E09" w:rsidP="00986E0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986E09" w:rsidRPr="00986E09" w:rsidRDefault="00986E09" w:rsidP="00986E09">
      <w:pPr>
        <w:keepNext/>
        <w:keepLines/>
        <w:widowControl w:val="0"/>
        <w:numPr>
          <w:ilvl w:val="1"/>
          <w:numId w:val="2"/>
        </w:numPr>
        <w:autoSpaceDE w:val="0"/>
        <w:autoSpaceDN w:val="0"/>
        <w:spacing w:after="0" w:line="360" w:lineRule="auto"/>
        <w:jc w:val="both"/>
        <w:outlineLvl w:val="1"/>
        <w:rPr>
          <w:rFonts w:ascii="Times New Roman" w:eastAsia="Times New Roman" w:hAnsi="Times New Roman" w:cs="Times New Roman"/>
          <w:b/>
          <w:bCs/>
          <w:sz w:val="28"/>
          <w:szCs w:val="28"/>
        </w:rPr>
      </w:pPr>
      <w:bookmarkStart w:id="17" w:name="_Toc49762684"/>
      <w:r w:rsidRPr="00986E09">
        <w:rPr>
          <w:rFonts w:ascii="Times New Roman" w:eastAsia="Times New Roman" w:hAnsi="Times New Roman" w:cs="Times New Roman"/>
          <w:b/>
          <w:bCs/>
          <w:sz w:val="28"/>
          <w:szCs w:val="28"/>
        </w:rPr>
        <w:t>Список литературы</w:t>
      </w:r>
      <w:bookmarkEnd w:id="17"/>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Анфимова Т.Б. Математика. Внеурочные занятия. 5-6 классы. – М.: </w:t>
      </w:r>
      <w:proofErr w:type="spellStart"/>
      <w:r w:rsidRPr="00986E09">
        <w:rPr>
          <w:rFonts w:ascii="Times New Roman" w:eastAsia="Times New Roman" w:hAnsi="Times New Roman" w:cs="Times New Roman"/>
          <w:sz w:val="28"/>
          <w:szCs w:val="28"/>
          <w:lang w:eastAsia="ru-RU"/>
        </w:rPr>
        <w:t>Илекса</w:t>
      </w:r>
      <w:proofErr w:type="spellEnd"/>
      <w:r w:rsidRPr="00986E09">
        <w:rPr>
          <w:rFonts w:ascii="Times New Roman" w:eastAsia="Times New Roman" w:hAnsi="Times New Roman" w:cs="Times New Roman"/>
          <w:sz w:val="28"/>
          <w:szCs w:val="28"/>
          <w:lang w:eastAsia="ru-RU"/>
        </w:rPr>
        <w:t>, 2011.</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proofErr w:type="spellStart"/>
      <w:r w:rsidRPr="00986E09">
        <w:rPr>
          <w:rFonts w:ascii="Times New Roman" w:eastAsia="Times New Roman" w:hAnsi="Times New Roman" w:cs="Times New Roman"/>
          <w:sz w:val="28"/>
          <w:szCs w:val="28"/>
          <w:lang w:eastAsia="ru-RU"/>
        </w:rPr>
        <w:t>Вакульчик</w:t>
      </w:r>
      <w:proofErr w:type="spellEnd"/>
      <w:r w:rsidRPr="00986E09">
        <w:rPr>
          <w:rFonts w:ascii="Times New Roman" w:eastAsia="Times New Roman" w:hAnsi="Times New Roman" w:cs="Times New Roman"/>
          <w:sz w:val="28"/>
          <w:szCs w:val="28"/>
          <w:lang w:eastAsia="ru-RU"/>
        </w:rPr>
        <w:t xml:space="preserve"> П.А. Сборник нестандартных задач. – Минск: БГУ, 2001.</w:t>
      </w:r>
    </w:p>
    <w:p w:rsidR="00986E09" w:rsidRPr="00986E09" w:rsidRDefault="00986E09" w:rsidP="00986E09">
      <w:pPr>
        <w:widowControl w:val="0"/>
        <w:numPr>
          <w:ilvl w:val="0"/>
          <w:numId w:val="18"/>
        </w:numPr>
        <w:autoSpaceDE w:val="0"/>
        <w:autoSpaceDN w:val="0"/>
        <w:spacing w:after="0" w:line="360" w:lineRule="auto"/>
        <w:jc w:val="both"/>
        <w:rPr>
          <w:rFonts w:ascii="Times New Roman" w:eastAsia="Times New Roman" w:hAnsi="Times New Roman" w:cs="Times New Roman"/>
          <w:bCs/>
          <w:sz w:val="28"/>
          <w:szCs w:val="28"/>
          <w:lang w:eastAsia="ru-RU"/>
        </w:rPr>
      </w:pPr>
      <w:r w:rsidRPr="00986E09">
        <w:rPr>
          <w:rFonts w:ascii="Times New Roman" w:eastAsia="Times New Roman" w:hAnsi="Times New Roman" w:cs="Times New Roman"/>
          <w:bCs/>
          <w:sz w:val="28"/>
          <w:szCs w:val="28"/>
          <w:lang w:eastAsia="ru-RU"/>
        </w:rPr>
        <w:t xml:space="preserve">Генкин С.А., Итенберг И.В., Фомин Д.В. Математический кружок. Первый год. – Л.: С-Петербургский дворец творчества </w:t>
      </w:r>
      <w:proofErr w:type="gramStart"/>
      <w:r w:rsidRPr="00986E09">
        <w:rPr>
          <w:rFonts w:ascii="Times New Roman" w:eastAsia="Times New Roman" w:hAnsi="Times New Roman" w:cs="Times New Roman"/>
          <w:bCs/>
          <w:sz w:val="28"/>
          <w:szCs w:val="28"/>
          <w:lang w:eastAsia="ru-RU"/>
        </w:rPr>
        <w:t>юных</w:t>
      </w:r>
      <w:proofErr w:type="gramEnd"/>
      <w:r w:rsidRPr="00986E09">
        <w:rPr>
          <w:rFonts w:ascii="Times New Roman" w:eastAsia="Times New Roman" w:hAnsi="Times New Roman" w:cs="Times New Roman"/>
          <w:bCs/>
          <w:sz w:val="28"/>
          <w:szCs w:val="28"/>
          <w:lang w:eastAsia="ru-RU"/>
        </w:rPr>
        <w:t>, 1992.</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Екимова М.А., Кукин Г.П. задачи на разрезание. – М.: МЦНМО, 2005.</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Игнатьев Е.И. В царстве смекалки. – М.: Наука, 1979.</w:t>
      </w:r>
    </w:p>
    <w:p w:rsidR="00986E09" w:rsidRPr="00986E09" w:rsidRDefault="00986E09" w:rsidP="00986E09">
      <w:pPr>
        <w:widowControl w:val="0"/>
        <w:numPr>
          <w:ilvl w:val="0"/>
          <w:numId w:val="18"/>
        </w:numPr>
        <w:autoSpaceDE w:val="0"/>
        <w:autoSpaceDN w:val="0"/>
        <w:spacing w:after="0" w:line="360" w:lineRule="auto"/>
        <w:jc w:val="both"/>
        <w:rPr>
          <w:rFonts w:ascii="Times New Roman" w:eastAsia="Times New Roman" w:hAnsi="Times New Roman" w:cs="Times New Roman"/>
          <w:sz w:val="28"/>
          <w:szCs w:val="28"/>
          <w:lang w:eastAsia="ru-RU"/>
        </w:rPr>
      </w:pPr>
      <w:proofErr w:type="spellStart"/>
      <w:r w:rsidRPr="00986E09">
        <w:rPr>
          <w:rFonts w:ascii="Times New Roman" w:eastAsia="Times New Roman" w:hAnsi="Times New Roman" w:cs="Times New Roman"/>
          <w:sz w:val="28"/>
          <w:szCs w:val="28"/>
          <w:lang w:eastAsia="ru-RU"/>
        </w:rPr>
        <w:t>Канель</w:t>
      </w:r>
      <w:proofErr w:type="spellEnd"/>
      <w:r w:rsidRPr="00986E09">
        <w:rPr>
          <w:rFonts w:ascii="Times New Roman" w:eastAsia="Times New Roman" w:hAnsi="Times New Roman" w:cs="Times New Roman"/>
          <w:sz w:val="28"/>
          <w:szCs w:val="28"/>
          <w:lang w:eastAsia="ru-RU"/>
        </w:rPr>
        <w:t xml:space="preserve">-Белов А.Я., </w:t>
      </w:r>
      <w:proofErr w:type="spellStart"/>
      <w:r w:rsidRPr="00986E09">
        <w:rPr>
          <w:rFonts w:ascii="Times New Roman" w:eastAsia="Times New Roman" w:hAnsi="Times New Roman" w:cs="Times New Roman"/>
          <w:sz w:val="28"/>
          <w:szCs w:val="28"/>
          <w:lang w:eastAsia="ru-RU"/>
        </w:rPr>
        <w:t>Ковальджи</w:t>
      </w:r>
      <w:proofErr w:type="spellEnd"/>
      <w:r w:rsidRPr="00986E09">
        <w:rPr>
          <w:rFonts w:ascii="Times New Roman" w:eastAsia="Times New Roman" w:hAnsi="Times New Roman" w:cs="Times New Roman"/>
          <w:sz w:val="28"/>
          <w:szCs w:val="28"/>
          <w:lang w:eastAsia="ru-RU"/>
        </w:rPr>
        <w:t xml:space="preserve"> А.К. Как решают нестандартные задачи. – М.: МЦНМО, 2015.</w:t>
      </w:r>
    </w:p>
    <w:p w:rsidR="00986E09" w:rsidRPr="00986E09" w:rsidRDefault="00986E09" w:rsidP="00986E09">
      <w:pPr>
        <w:widowControl w:val="0"/>
        <w:numPr>
          <w:ilvl w:val="0"/>
          <w:numId w:val="18"/>
        </w:numPr>
        <w:autoSpaceDE w:val="0"/>
        <w:autoSpaceDN w:val="0"/>
        <w:spacing w:after="0" w:line="360" w:lineRule="auto"/>
        <w:jc w:val="both"/>
        <w:rPr>
          <w:rFonts w:ascii="Times New Roman" w:eastAsia="Times New Roman" w:hAnsi="Times New Roman" w:cs="Times New Roman"/>
          <w:bCs/>
          <w:sz w:val="28"/>
          <w:szCs w:val="28"/>
          <w:lang w:eastAsia="ru-RU"/>
        </w:rPr>
      </w:pPr>
      <w:r w:rsidRPr="00986E09">
        <w:rPr>
          <w:rFonts w:ascii="Times New Roman" w:eastAsia="Times New Roman" w:hAnsi="Times New Roman" w:cs="Times New Roman"/>
          <w:bCs/>
          <w:sz w:val="28"/>
          <w:szCs w:val="28"/>
          <w:lang w:eastAsia="ru-RU"/>
        </w:rPr>
        <w:t>Математический кружок. Первый год обучения, 5-6 классы (Коллектив авторов). – М.: Изд. АПН СССР, 1991.</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Руденко В.Н., </w:t>
      </w:r>
      <w:proofErr w:type="spellStart"/>
      <w:r w:rsidRPr="00986E09">
        <w:rPr>
          <w:rFonts w:ascii="Times New Roman" w:eastAsia="Times New Roman" w:hAnsi="Times New Roman" w:cs="Times New Roman"/>
          <w:sz w:val="28"/>
          <w:szCs w:val="28"/>
          <w:lang w:eastAsia="ru-RU"/>
        </w:rPr>
        <w:t>Бахурин</w:t>
      </w:r>
      <w:proofErr w:type="spellEnd"/>
      <w:r w:rsidRPr="00986E09">
        <w:rPr>
          <w:rFonts w:ascii="Times New Roman" w:eastAsia="Times New Roman" w:hAnsi="Times New Roman" w:cs="Times New Roman"/>
          <w:sz w:val="28"/>
          <w:szCs w:val="28"/>
          <w:lang w:eastAsia="ru-RU"/>
        </w:rPr>
        <w:t xml:space="preserve"> Г.А., Захарова Г.А. Занятия математического кружка в 5 классе. – М.: Изд. дом «Искатель», 1999.</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Столяр  А. </w:t>
      </w:r>
      <w:proofErr w:type="gramStart"/>
      <w:r w:rsidRPr="00986E09">
        <w:rPr>
          <w:rFonts w:ascii="Times New Roman" w:eastAsia="Times New Roman" w:hAnsi="Times New Roman" w:cs="Times New Roman"/>
          <w:sz w:val="28"/>
          <w:szCs w:val="28"/>
          <w:lang w:eastAsia="ru-RU"/>
        </w:rPr>
        <w:t>А.</w:t>
      </w:r>
      <w:proofErr w:type="gramEnd"/>
      <w:r w:rsidRPr="00986E09">
        <w:rPr>
          <w:rFonts w:ascii="Times New Roman" w:eastAsia="Times New Roman" w:hAnsi="Times New Roman" w:cs="Times New Roman"/>
          <w:sz w:val="28"/>
          <w:szCs w:val="28"/>
          <w:lang w:eastAsia="ru-RU"/>
        </w:rPr>
        <w:t xml:space="preserve"> Зачем и что мы доказываем в математике. – Минск: Народная </w:t>
      </w:r>
      <w:proofErr w:type="spellStart"/>
      <w:r w:rsidRPr="00986E09">
        <w:rPr>
          <w:rFonts w:ascii="Times New Roman" w:eastAsia="Times New Roman" w:hAnsi="Times New Roman" w:cs="Times New Roman"/>
          <w:sz w:val="28"/>
          <w:szCs w:val="28"/>
          <w:lang w:eastAsia="ru-RU"/>
        </w:rPr>
        <w:t>асвета</w:t>
      </w:r>
      <w:proofErr w:type="spellEnd"/>
      <w:r w:rsidRPr="00986E09">
        <w:rPr>
          <w:rFonts w:ascii="Times New Roman" w:eastAsia="Times New Roman" w:hAnsi="Times New Roman" w:cs="Times New Roman"/>
          <w:sz w:val="28"/>
          <w:szCs w:val="28"/>
          <w:lang w:eastAsia="ru-RU"/>
        </w:rPr>
        <w:t>, 1987.</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proofErr w:type="spellStart"/>
      <w:r w:rsidRPr="00986E09">
        <w:rPr>
          <w:rFonts w:ascii="Times New Roman" w:eastAsia="Times New Roman" w:hAnsi="Times New Roman" w:cs="Times New Roman"/>
          <w:sz w:val="28"/>
          <w:szCs w:val="28"/>
          <w:lang w:eastAsia="ru-RU"/>
        </w:rPr>
        <w:t>Шарыгин</w:t>
      </w:r>
      <w:proofErr w:type="spellEnd"/>
      <w:r w:rsidRPr="00986E09">
        <w:rPr>
          <w:rFonts w:ascii="Times New Roman" w:eastAsia="Times New Roman" w:hAnsi="Times New Roman" w:cs="Times New Roman"/>
          <w:sz w:val="28"/>
          <w:szCs w:val="28"/>
          <w:lang w:eastAsia="ru-RU"/>
        </w:rPr>
        <w:t xml:space="preserve"> И.Ф., </w:t>
      </w:r>
      <w:proofErr w:type="spellStart"/>
      <w:r w:rsidRPr="00986E09">
        <w:rPr>
          <w:rFonts w:ascii="Times New Roman" w:eastAsia="Times New Roman" w:hAnsi="Times New Roman" w:cs="Times New Roman"/>
          <w:sz w:val="28"/>
          <w:szCs w:val="28"/>
          <w:lang w:eastAsia="ru-RU"/>
        </w:rPr>
        <w:t>Шевкин</w:t>
      </w:r>
      <w:proofErr w:type="spellEnd"/>
      <w:r w:rsidRPr="00986E09">
        <w:rPr>
          <w:rFonts w:ascii="Times New Roman" w:eastAsia="Times New Roman" w:hAnsi="Times New Roman" w:cs="Times New Roman"/>
          <w:sz w:val="28"/>
          <w:szCs w:val="28"/>
          <w:lang w:eastAsia="ru-RU"/>
        </w:rPr>
        <w:t xml:space="preserve"> А.В. Математика. Задачи на смекалку. 5-6 </w:t>
      </w:r>
      <w:proofErr w:type="spellStart"/>
      <w:r w:rsidRPr="00986E09">
        <w:rPr>
          <w:rFonts w:ascii="Times New Roman" w:eastAsia="Times New Roman" w:hAnsi="Times New Roman" w:cs="Times New Roman"/>
          <w:sz w:val="28"/>
          <w:szCs w:val="28"/>
          <w:lang w:eastAsia="ru-RU"/>
        </w:rPr>
        <w:t>кл</w:t>
      </w:r>
      <w:proofErr w:type="spellEnd"/>
      <w:r w:rsidRPr="00986E09">
        <w:rPr>
          <w:rFonts w:ascii="Times New Roman" w:eastAsia="Times New Roman" w:hAnsi="Times New Roman" w:cs="Times New Roman"/>
          <w:sz w:val="28"/>
          <w:szCs w:val="28"/>
          <w:lang w:eastAsia="ru-RU"/>
        </w:rPr>
        <w:t xml:space="preserve">. – </w:t>
      </w:r>
      <w:r w:rsidRPr="00986E09">
        <w:rPr>
          <w:rFonts w:ascii="Times New Roman" w:eastAsia="Times New Roman" w:hAnsi="Times New Roman" w:cs="Times New Roman"/>
          <w:sz w:val="28"/>
          <w:szCs w:val="28"/>
          <w:lang w:eastAsia="ru-RU"/>
        </w:rPr>
        <w:lastRenderedPageBreak/>
        <w:t>М.: Просвещение, 2001.</w:t>
      </w:r>
    </w:p>
    <w:p w:rsidR="00986E09" w:rsidRPr="00986E09" w:rsidRDefault="00986E09" w:rsidP="00986E09">
      <w:pPr>
        <w:widowControl w:val="0"/>
        <w:numPr>
          <w:ilvl w:val="0"/>
          <w:numId w:val="18"/>
        </w:numPr>
        <w:autoSpaceDE w:val="0"/>
        <w:autoSpaceDN w:val="0"/>
        <w:spacing w:after="0" w:line="360" w:lineRule="auto"/>
        <w:rPr>
          <w:rFonts w:ascii="Times New Roman" w:eastAsia="Times New Roman" w:hAnsi="Times New Roman" w:cs="Times New Roman"/>
          <w:sz w:val="28"/>
          <w:szCs w:val="28"/>
          <w:lang w:eastAsia="ru-RU"/>
        </w:rPr>
      </w:pPr>
      <w:r w:rsidRPr="00986E09">
        <w:rPr>
          <w:rFonts w:ascii="Times New Roman" w:eastAsia="Times New Roman" w:hAnsi="Times New Roman" w:cs="Times New Roman"/>
          <w:sz w:val="28"/>
          <w:szCs w:val="28"/>
          <w:lang w:eastAsia="ru-RU"/>
        </w:rPr>
        <w:t xml:space="preserve">Шейкина О.С., Соловьева Г.М. Математика. Занятия школьного кружка. 5-6 </w:t>
      </w:r>
      <w:proofErr w:type="spellStart"/>
      <w:r w:rsidRPr="00986E09">
        <w:rPr>
          <w:rFonts w:ascii="Times New Roman" w:eastAsia="Times New Roman" w:hAnsi="Times New Roman" w:cs="Times New Roman"/>
          <w:sz w:val="28"/>
          <w:szCs w:val="28"/>
          <w:lang w:eastAsia="ru-RU"/>
        </w:rPr>
        <w:t>кл</w:t>
      </w:r>
      <w:proofErr w:type="spellEnd"/>
      <w:r w:rsidRPr="00986E09">
        <w:rPr>
          <w:rFonts w:ascii="Times New Roman" w:eastAsia="Times New Roman" w:hAnsi="Times New Roman" w:cs="Times New Roman"/>
          <w:sz w:val="28"/>
          <w:szCs w:val="28"/>
          <w:lang w:eastAsia="ru-RU"/>
        </w:rPr>
        <w:t>. – М.: НЦ ЭНАС, 2003.</w:t>
      </w:r>
    </w:p>
    <w:p w:rsidR="00986E09" w:rsidRPr="00986E09" w:rsidRDefault="00986E09" w:rsidP="00986E09">
      <w:pPr>
        <w:widowControl w:val="0"/>
        <w:autoSpaceDE w:val="0"/>
        <w:autoSpaceDN w:val="0"/>
        <w:spacing w:after="0" w:line="360" w:lineRule="auto"/>
        <w:ind w:left="720"/>
        <w:contextualSpacing/>
        <w:rPr>
          <w:rFonts w:ascii="Times New Roman" w:eastAsia="Times New Roman" w:hAnsi="Times New Roman" w:cs="Times New Roman"/>
          <w:sz w:val="28"/>
          <w:szCs w:val="28"/>
          <w:lang w:eastAsia="ru-RU"/>
        </w:rPr>
      </w:pPr>
    </w:p>
    <w:p w:rsidR="00986E09" w:rsidRPr="00986E09" w:rsidRDefault="00986E09" w:rsidP="00986E09">
      <w:pPr>
        <w:widowControl w:val="0"/>
        <w:numPr>
          <w:ilvl w:val="1"/>
          <w:numId w:val="4"/>
        </w:numPr>
        <w:tabs>
          <w:tab w:val="left" w:pos="1722"/>
        </w:tabs>
        <w:autoSpaceDE w:val="0"/>
        <w:autoSpaceDN w:val="0"/>
        <w:spacing w:after="0" w:line="360" w:lineRule="auto"/>
        <w:jc w:val="both"/>
        <w:rPr>
          <w:rFonts w:ascii="Times New Roman" w:eastAsia="Times New Roman" w:hAnsi="Times New Roman" w:cs="Times New Roman"/>
          <w:sz w:val="28"/>
          <w:szCs w:val="28"/>
        </w:rPr>
      </w:pPr>
    </w:p>
    <w:p w:rsidR="006D0646" w:rsidRDefault="006D0646"/>
    <w:sectPr w:rsidR="006D0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68C0AEC"/>
    <w:lvl w:ilvl="0">
      <w:numFmt w:val="bullet"/>
      <w:lvlText w:val="*"/>
      <w:lvlJc w:val="left"/>
      <w:pPr>
        <w:ind w:left="0" w:firstLine="0"/>
      </w:pPr>
    </w:lvl>
  </w:abstractNum>
  <w:abstractNum w:abstractNumId="1">
    <w:nsid w:val="06575A6D"/>
    <w:multiLevelType w:val="multilevel"/>
    <w:tmpl w:val="4CB6636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10524505"/>
    <w:multiLevelType w:val="hybridMultilevel"/>
    <w:tmpl w:val="126AA9E8"/>
    <w:lvl w:ilvl="0" w:tplc="D248C2F6">
      <w:start w:val="1"/>
      <w:numFmt w:val="decimal"/>
      <w:lvlText w:val="%1."/>
      <w:lvlJc w:val="left"/>
      <w:pPr>
        <w:ind w:left="1174" w:hanging="356"/>
      </w:pPr>
      <w:rPr>
        <w:rFonts w:ascii="Times New Roman" w:eastAsia="Times New Roman" w:hAnsi="Times New Roman" w:cs="Times New Roman" w:hint="default"/>
        <w:spacing w:val="-8"/>
        <w:w w:val="100"/>
        <w:sz w:val="24"/>
        <w:szCs w:val="24"/>
        <w:lang w:val="ru-RU" w:eastAsia="en-US" w:bidi="ar-SA"/>
      </w:rPr>
    </w:lvl>
    <w:lvl w:ilvl="1" w:tplc="FB802434">
      <w:start w:val="1"/>
      <w:numFmt w:val="decimal"/>
      <w:lvlText w:val="%2."/>
      <w:lvlJc w:val="left"/>
      <w:pPr>
        <w:ind w:left="1722" w:hanging="360"/>
      </w:pPr>
      <w:rPr>
        <w:rFonts w:ascii="Times New Roman" w:eastAsia="Times New Roman" w:hAnsi="Times New Roman" w:cs="Times New Roman" w:hint="default"/>
        <w:spacing w:val="-2"/>
        <w:w w:val="100"/>
        <w:sz w:val="24"/>
        <w:szCs w:val="24"/>
        <w:lang w:val="ru-RU" w:eastAsia="en-US" w:bidi="ar-SA"/>
      </w:rPr>
    </w:lvl>
    <w:lvl w:ilvl="2" w:tplc="5D40C968">
      <w:numFmt w:val="bullet"/>
      <w:lvlText w:val="•"/>
      <w:lvlJc w:val="left"/>
      <w:pPr>
        <w:ind w:left="2665" w:hanging="360"/>
      </w:pPr>
      <w:rPr>
        <w:lang w:val="ru-RU" w:eastAsia="en-US" w:bidi="ar-SA"/>
      </w:rPr>
    </w:lvl>
    <w:lvl w:ilvl="3" w:tplc="55E0EAF6">
      <w:numFmt w:val="bullet"/>
      <w:lvlText w:val="•"/>
      <w:lvlJc w:val="left"/>
      <w:pPr>
        <w:ind w:left="3610" w:hanging="360"/>
      </w:pPr>
      <w:rPr>
        <w:lang w:val="ru-RU" w:eastAsia="en-US" w:bidi="ar-SA"/>
      </w:rPr>
    </w:lvl>
    <w:lvl w:ilvl="4" w:tplc="7548B03A">
      <w:numFmt w:val="bullet"/>
      <w:lvlText w:val="•"/>
      <w:lvlJc w:val="left"/>
      <w:pPr>
        <w:ind w:left="4555" w:hanging="360"/>
      </w:pPr>
      <w:rPr>
        <w:lang w:val="ru-RU" w:eastAsia="en-US" w:bidi="ar-SA"/>
      </w:rPr>
    </w:lvl>
    <w:lvl w:ilvl="5" w:tplc="46685A9E">
      <w:numFmt w:val="bullet"/>
      <w:lvlText w:val="•"/>
      <w:lvlJc w:val="left"/>
      <w:pPr>
        <w:ind w:left="5500" w:hanging="360"/>
      </w:pPr>
      <w:rPr>
        <w:lang w:val="ru-RU" w:eastAsia="en-US" w:bidi="ar-SA"/>
      </w:rPr>
    </w:lvl>
    <w:lvl w:ilvl="6" w:tplc="D158A72A">
      <w:numFmt w:val="bullet"/>
      <w:lvlText w:val="•"/>
      <w:lvlJc w:val="left"/>
      <w:pPr>
        <w:ind w:left="6445" w:hanging="360"/>
      </w:pPr>
      <w:rPr>
        <w:lang w:val="ru-RU" w:eastAsia="en-US" w:bidi="ar-SA"/>
      </w:rPr>
    </w:lvl>
    <w:lvl w:ilvl="7" w:tplc="76ECB0E2">
      <w:numFmt w:val="bullet"/>
      <w:lvlText w:val="•"/>
      <w:lvlJc w:val="left"/>
      <w:pPr>
        <w:ind w:left="7390" w:hanging="360"/>
      </w:pPr>
      <w:rPr>
        <w:lang w:val="ru-RU" w:eastAsia="en-US" w:bidi="ar-SA"/>
      </w:rPr>
    </w:lvl>
    <w:lvl w:ilvl="8" w:tplc="712871F0">
      <w:numFmt w:val="bullet"/>
      <w:lvlText w:val="•"/>
      <w:lvlJc w:val="left"/>
      <w:pPr>
        <w:ind w:left="8336" w:hanging="360"/>
      </w:pPr>
      <w:rPr>
        <w:lang w:val="ru-RU" w:eastAsia="en-US" w:bidi="ar-SA"/>
      </w:rPr>
    </w:lvl>
  </w:abstractNum>
  <w:abstractNum w:abstractNumId="3">
    <w:nsid w:val="1D2A1CBA"/>
    <w:multiLevelType w:val="hybridMultilevel"/>
    <w:tmpl w:val="6C8256F6"/>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562F107F"/>
    <w:multiLevelType w:val="hybridMultilevel"/>
    <w:tmpl w:val="485C4C78"/>
    <w:lvl w:ilvl="0" w:tplc="8892ED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5E8E449C"/>
    <w:multiLevelType w:val="hybridMultilevel"/>
    <w:tmpl w:val="5A60B29C"/>
    <w:lvl w:ilvl="0" w:tplc="3FAAF1A4">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5F6560E2"/>
    <w:multiLevelType w:val="hybridMultilevel"/>
    <w:tmpl w:val="11A8981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6274511"/>
    <w:multiLevelType w:val="multilevel"/>
    <w:tmpl w:val="D304B674"/>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7F302273"/>
    <w:multiLevelType w:val="hybridMultilevel"/>
    <w:tmpl w:val="7D94F52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8"/>
  </w:num>
  <w:num w:numId="6">
    <w:abstractNumId w:val="8"/>
    <w:lvlOverride w:ilvl="0"/>
    <w:lvlOverride w:ilvl="1"/>
    <w:lvlOverride w:ilvl="2"/>
    <w:lvlOverride w:ilvl="3"/>
    <w:lvlOverride w:ilvl="4"/>
    <w:lvlOverride w:ilvl="5"/>
    <w:lvlOverride w:ilvl="6"/>
    <w:lvlOverride w:ilvl="7"/>
    <w:lvlOverride w:ilvl="8"/>
  </w:num>
  <w:num w:numId="7">
    <w:abstractNumId w:val="6"/>
  </w:num>
  <w:num w:numId="8">
    <w:abstractNumId w:val="6"/>
    <w:lvlOverride w:ilvl="0"/>
    <w:lvlOverride w:ilvl="1"/>
    <w:lvlOverride w:ilvl="2"/>
    <w:lvlOverride w:ilvl="3"/>
    <w:lvlOverride w:ilvl="4"/>
    <w:lvlOverride w:ilvl="5"/>
    <w:lvlOverride w:ilvl="6"/>
    <w:lvlOverride w:ilvl="7"/>
    <w:lvlOverride w:ilvl="8"/>
  </w:num>
  <w:num w:numId="9">
    <w:abstractNumId w:val="3"/>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lvl w:ilvl="0">
        <w:numFmt w:val="bullet"/>
        <w:lvlText w:val=""/>
        <w:legacy w:legacy="1" w:legacySpace="0" w:legacyIndent="360"/>
        <w:lvlJc w:val="left"/>
        <w:pPr>
          <w:ind w:left="0" w:firstLine="0"/>
        </w:pPr>
        <w:rPr>
          <w:rFonts w:ascii="Symbol" w:hAnsi="Symbol" w:hint="default"/>
        </w:rPr>
      </w:lvl>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E09"/>
    <w:rsid w:val="006D0646"/>
    <w:rsid w:val="00986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986E09"/>
    <w:pPr>
      <w:widowControl w:val="0"/>
      <w:autoSpaceDE w:val="0"/>
      <w:autoSpaceDN w:val="0"/>
      <w:spacing w:after="0" w:line="240" w:lineRule="auto"/>
      <w:ind w:left="462"/>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86E09"/>
    <w:pPr>
      <w:keepNext/>
      <w:keepLines/>
      <w:spacing w:before="200" w:after="0"/>
      <w:outlineLvl w:val="1"/>
    </w:pPr>
    <w:rPr>
      <w:rFonts w:ascii="Times New Roman" w:eastAsia="Times New Roman" w:hAnsi="Times New Roman" w:cs="Times New Roman"/>
      <w:b/>
      <w:bCs/>
      <w:color w:val="000000"/>
      <w:sz w:val="24"/>
      <w:szCs w:val="26"/>
    </w:rPr>
  </w:style>
  <w:style w:type="paragraph" w:styleId="3">
    <w:name w:val="heading 3"/>
    <w:basedOn w:val="a"/>
    <w:next w:val="a"/>
    <w:link w:val="30"/>
    <w:uiPriority w:val="9"/>
    <w:semiHidden/>
    <w:unhideWhenUsed/>
    <w:qFormat/>
    <w:rsid w:val="00986E0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6E09"/>
    <w:rPr>
      <w:rFonts w:ascii="Times New Roman" w:eastAsia="Times New Roman" w:hAnsi="Times New Roman" w:cs="Times New Roman"/>
      <w:b/>
      <w:bCs/>
      <w:sz w:val="24"/>
      <w:szCs w:val="24"/>
    </w:rPr>
  </w:style>
  <w:style w:type="paragraph" w:customStyle="1" w:styleId="21">
    <w:name w:val="Заголовок 21"/>
    <w:basedOn w:val="a"/>
    <w:next w:val="a"/>
    <w:uiPriority w:val="9"/>
    <w:semiHidden/>
    <w:unhideWhenUsed/>
    <w:qFormat/>
    <w:rsid w:val="00986E09"/>
    <w:pPr>
      <w:keepNext/>
      <w:keepLines/>
      <w:widowControl w:val="0"/>
      <w:autoSpaceDE w:val="0"/>
      <w:autoSpaceDN w:val="0"/>
      <w:spacing w:before="200" w:after="0" w:line="240" w:lineRule="auto"/>
      <w:jc w:val="both"/>
      <w:outlineLvl w:val="1"/>
    </w:pPr>
    <w:rPr>
      <w:rFonts w:ascii="Times New Roman" w:eastAsia="Times New Roman" w:hAnsi="Times New Roman" w:cs="Times New Roman"/>
      <w:b/>
      <w:bCs/>
      <w:color w:val="000000"/>
      <w:sz w:val="24"/>
      <w:szCs w:val="26"/>
    </w:rPr>
  </w:style>
  <w:style w:type="paragraph" w:customStyle="1" w:styleId="31">
    <w:name w:val="Заголовок 31"/>
    <w:basedOn w:val="a"/>
    <w:next w:val="a"/>
    <w:uiPriority w:val="9"/>
    <w:semiHidden/>
    <w:unhideWhenUsed/>
    <w:qFormat/>
    <w:rsid w:val="00986E09"/>
    <w:pPr>
      <w:keepNext/>
      <w:keepLines/>
      <w:widowControl w:val="0"/>
      <w:autoSpaceDE w:val="0"/>
      <w:autoSpaceDN w:val="0"/>
      <w:spacing w:before="200" w:after="0" w:line="240" w:lineRule="auto"/>
      <w:outlineLvl w:val="2"/>
    </w:pPr>
    <w:rPr>
      <w:rFonts w:ascii="Cambria" w:eastAsia="Times New Roman" w:hAnsi="Cambria" w:cs="Times New Roman"/>
      <w:b/>
      <w:bCs/>
      <w:color w:val="4F81BD"/>
    </w:rPr>
  </w:style>
  <w:style w:type="numbering" w:customStyle="1" w:styleId="11">
    <w:name w:val="Нет списка1"/>
    <w:next w:val="a2"/>
    <w:uiPriority w:val="99"/>
    <w:semiHidden/>
    <w:unhideWhenUsed/>
    <w:rsid w:val="00986E09"/>
  </w:style>
  <w:style w:type="character" w:customStyle="1" w:styleId="20">
    <w:name w:val="Заголовок 2 Знак"/>
    <w:basedOn w:val="a0"/>
    <w:link w:val="2"/>
    <w:uiPriority w:val="9"/>
    <w:semiHidden/>
    <w:rsid w:val="00986E09"/>
    <w:rPr>
      <w:rFonts w:ascii="Times New Roman" w:eastAsia="Times New Roman" w:hAnsi="Times New Roman" w:cs="Times New Roman"/>
      <w:b/>
      <w:bCs/>
      <w:color w:val="000000"/>
      <w:sz w:val="24"/>
      <w:szCs w:val="26"/>
    </w:rPr>
  </w:style>
  <w:style w:type="character" w:customStyle="1" w:styleId="30">
    <w:name w:val="Заголовок 3 Знак"/>
    <w:basedOn w:val="a0"/>
    <w:link w:val="3"/>
    <w:uiPriority w:val="9"/>
    <w:semiHidden/>
    <w:rsid w:val="00986E09"/>
    <w:rPr>
      <w:rFonts w:ascii="Cambria" w:eastAsia="Times New Roman" w:hAnsi="Cambria" w:cs="Times New Roman"/>
      <w:b/>
      <w:bCs/>
      <w:color w:val="4F81BD"/>
    </w:rPr>
  </w:style>
  <w:style w:type="character" w:customStyle="1" w:styleId="12">
    <w:name w:val="Гиперссылка1"/>
    <w:basedOn w:val="a0"/>
    <w:uiPriority w:val="99"/>
    <w:semiHidden/>
    <w:unhideWhenUsed/>
    <w:rsid w:val="00986E09"/>
    <w:rPr>
      <w:color w:val="0000FF"/>
      <w:u w:val="single"/>
    </w:rPr>
  </w:style>
  <w:style w:type="character" w:customStyle="1" w:styleId="13">
    <w:name w:val="Просмотренная гиперссылка1"/>
    <w:basedOn w:val="a0"/>
    <w:uiPriority w:val="99"/>
    <w:semiHidden/>
    <w:unhideWhenUsed/>
    <w:rsid w:val="00986E09"/>
    <w:rPr>
      <w:color w:val="800080"/>
      <w:u w:val="single"/>
    </w:rPr>
  </w:style>
  <w:style w:type="paragraph" w:styleId="14">
    <w:name w:val="toc 1"/>
    <w:basedOn w:val="a"/>
    <w:next w:val="a"/>
    <w:autoRedefine/>
    <w:uiPriority w:val="39"/>
    <w:semiHidden/>
    <w:unhideWhenUsed/>
    <w:rsid w:val="00986E09"/>
    <w:pPr>
      <w:widowControl w:val="0"/>
      <w:autoSpaceDE w:val="0"/>
      <w:autoSpaceDN w:val="0"/>
      <w:spacing w:after="100" w:line="240" w:lineRule="auto"/>
    </w:pPr>
    <w:rPr>
      <w:rFonts w:ascii="Times New Roman" w:eastAsia="Times New Roman" w:hAnsi="Times New Roman" w:cs="Times New Roman"/>
    </w:rPr>
  </w:style>
  <w:style w:type="paragraph" w:styleId="22">
    <w:name w:val="toc 2"/>
    <w:basedOn w:val="a"/>
    <w:next w:val="a"/>
    <w:autoRedefine/>
    <w:uiPriority w:val="39"/>
    <w:semiHidden/>
    <w:unhideWhenUsed/>
    <w:rsid w:val="00986E09"/>
    <w:pPr>
      <w:widowControl w:val="0"/>
      <w:autoSpaceDE w:val="0"/>
      <w:autoSpaceDN w:val="0"/>
      <w:spacing w:after="100" w:line="240" w:lineRule="auto"/>
      <w:ind w:left="220"/>
    </w:pPr>
    <w:rPr>
      <w:rFonts w:ascii="Times New Roman" w:eastAsia="Times New Roman" w:hAnsi="Times New Roman" w:cs="Times New Roman"/>
    </w:rPr>
  </w:style>
  <w:style w:type="paragraph" w:styleId="a3">
    <w:name w:val="header"/>
    <w:basedOn w:val="a"/>
    <w:link w:val="a4"/>
    <w:uiPriority w:val="99"/>
    <w:semiHidden/>
    <w:unhideWhenUsed/>
    <w:rsid w:val="00986E0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4">
    <w:name w:val="Верхний колонтитул Знак"/>
    <w:basedOn w:val="a0"/>
    <w:link w:val="a3"/>
    <w:uiPriority w:val="99"/>
    <w:semiHidden/>
    <w:rsid w:val="00986E09"/>
    <w:rPr>
      <w:rFonts w:ascii="Times New Roman" w:eastAsia="Times New Roman" w:hAnsi="Times New Roman" w:cs="Times New Roman"/>
    </w:rPr>
  </w:style>
  <w:style w:type="paragraph" w:styleId="a5">
    <w:name w:val="footer"/>
    <w:basedOn w:val="a"/>
    <w:link w:val="a6"/>
    <w:uiPriority w:val="99"/>
    <w:semiHidden/>
    <w:unhideWhenUsed/>
    <w:rsid w:val="00986E0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6">
    <w:name w:val="Нижний колонтитул Знак"/>
    <w:basedOn w:val="a0"/>
    <w:link w:val="a5"/>
    <w:uiPriority w:val="99"/>
    <w:semiHidden/>
    <w:rsid w:val="00986E09"/>
    <w:rPr>
      <w:rFonts w:ascii="Times New Roman" w:eastAsia="Times New Roman" w:hAnsi="Times New Roman" w:cs="Times New Roman"/>
    </w:rPr>
  </w:style>
  <w:style w:type="paragraph" w:styleId="a7">
    <w:name w:val="Body Text"/>
    <w:basedOn w:val="a"/>
    <w:link w:val="a8"/>
    <w:uiPriority w:val="1"/>
    <w:semiHidden/>
    <w:unhideWhenUsed/>
    <w:qFormat/>
    <w:rsid w:val="00986E0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semiHidden/>
    <w:rsid w:val="00986E09"/>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986E09"/>
    <w:pPr>
      <w:widowControl w:val="0"/>
      <w:autoSpaceDE w:val="0"/>
      <w:autoSpaceDN w:val="0"/>
      <w:spacing w:after="0" w:line="240" w:lineRule="auto"/>
    </w:pPr>
    <w:rPr>
      <w:rFonts w:ascii="Tahoma" w:eastAsia="Times New Roman" w:hAnsi="Tahoma" w:cs="Tahoma"/>
      <w:sz w:val="16"/>
      <w:szCs w:val="16"/>
    </w:rPr>
  </w:style>
  <w:style w:type="character" w:customStyle="1" w:styleId="aa">
    <w:name w:val="Текст выноски Знак"/>
    <w:basedOn w:val="a0"/>
    <w:link w:val="a9"/>
    <w:uiPriority w:val="99"/>
    <w:semiHidden/>
    <w:rsid w:val="00986E09"/>
    <w:rPr>
      <w:rFonts w:ascii="Tahoma" w:eastAsia="Times New Roman" w:hAnsi="Tahoma" w:cs="Tahoma"/>
      <w:sz w:val="16"/>
      <w:szCs w:val="16"/>
    </w:rPr>
  </w:style>
  <w:style w:type="paragraph" w:styleId="ab">
    <w:name w:val="No Spacing"/>
    <w:uiPriority w:val="1"/>
    <w:qFormat/>
    <w:rsid w:val="00986E09"/>
    <w:pPr>
      <w:widowControl w:val="0"/>
      <w:autoSpaceDE w:val="0"/>
      <w:autoSpaceDN w:val="0"/>
      <w:spacing w:after="0" w:line="240" w:lineRule="auto"/>
    </w:pPr>
    <w:rPr>
      <w:rFonts w:ascii="Times New Roman" w:eastAsia="Times New Roman" w:hAnsi="Times New Roman" w:cs="Times New Roman"/>
    </w:rPr>
  </w:style>
  <w:style w:type="paragraph" w:styleId="ac">
    <w:name w:val="List Paragraph"/>
    <w:basedOn w:val="a"/>
    <w:uiPriority w:val="1"/>
    <w:qFormat/>
    <w:rsid w:val="00986E09"/>
    <w:pPr>
      <w:widowControl w:val="0"/>
      <w:autoSpaceDE w:val="0"/>
      <w:autoSpaceDN w:val="0"/>
      <w:spacing w:after="0" w:line="240" w:lineRule="auto"/>
      <w:ind w:left="462" w:hanging="193"/>
    </w:pPr>
    <w:rPr>
      <w:rFonts w:ascii="Times New Roman" w:eastAsia="Times New Roman" w:hAnsi="Times New Roman" w:cs="Times New Roman"/>
    </w:rPr>
  </w:style>
  <w:style w:type="paragraph" w:customStyle="1" w:styleId="15">
    <w:name w:val="Заголовок оглавления1"/>
    <w:basedOn w:val="1"/>
    <w:next w:val="a"/>
    <w:uiPriority w:val="39"/>
    <w:semiHidden/>
    <w:unhideWhenUsed/>
    <w:qFormat/>
    <w:rsid w:val="00986E09"/>
    <w:pPr>
      <w:keepNext/>
      <w:keepLines/>
      <w:widowControl/>
      <w:autoSpaceDE/>
      <w:autoSpaceDN/>
      <w:spacing w:before="480" w:line="276" w:lineRule="auto"/>
      <w:ind w:left="0"/>
      <w:jc w:val="left"/>
      <w:outlineLvl w:val="9"/>
    </w:pPr>
    <w:rPr>
      <w:rFonts w:ascii="Cambria" w:hAnsi="Cambria"/>
      <w:color w:val="365F91"/>
      <w:szCs w:val="28"/>
      <w:lang w:eastAsia="ru-RU"/>
    </w:rPr>
  </w:style>
  <w:style w:type="paragraph" w:customStyle="1" w:styleId="TableParagraph">
    <w:name w:val="Table Paragraph"/>
    <w:basedOn w:val="a"/>
    <w:uiPriority w:val="1"/>
    <w:qFormat/>
    <w:rsid w:val="00986E09"/>
    <w:pPr>
      <w:widowControl w:val="0"/>
      <w:autoSpaceDE w:val="0"/>
      <w:autoSpaceDN w:val="0"/>
      <w:spacing w:after="0" w:line="240" w:lineRule="auto"/>
      <w:ind w:left="92"/>
    </w:pPr>
    <w:rPr>
      <w:rFonts w:ascii="Times New Roman" w:eastAsia="Times New Roman" w:hAnsi="Times New Roman" w:cs="Times New Roman"/>
    </w:rPr>
  </w:style>
  <w:style w:type="paragraph" w:customStyle="1" w:styleId="ConsPlusNormal">
    <w:name w:val="ConsPlusNormal"/>
    <w:rsid w:val="00986E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ertext">
    <w:name w:val="headertext"/>
    <w:basedOn w:val="a"/>
    <w:rsid w:val="00986E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86E09"/>
  </w:style>
  <w:style w:type="table" w:styleId="ad">
    <w:name w:val="Table Grid"/>
    <w:basedOn w:val="a1"/>
    <w:uiPriority w:val="59"/>
    <w:rsid w:val="00986E0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986E0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210">
    <w:name w:val="Заголовок 2 Знак1"/>
    <w:basedOn w:val="a0"/>
    <w:link w:val="2"/>
    <w:uiPriority w:val="9"/>
    <w:semiHidden/>
    <w:rsid w:val="00986E09"/>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986E09"/>
    <w:rPr>
      <w:rFonts w:asciiTheme="majorHAnsi" w:eastAsiaTheme="majorEastAsia" w:hAnsiTheme="majorHAnsi" w:cstheme="majorBidi"/>
      <w:b/>
      <w:bCs/>
      <w:color w:val="4F81BD" w:themeColor="accent1"/>
    </w:rPr>
  </w:style>
  <w:style w:type="character" w:styleId="ae">
    <w:name w:val="Hyperlink"/>
    <w:basedOn w:val="a0"/>
    <w:uiPriority w:val="99"/>
    <w:semiHidden/>
    <w:unhideWhenUsed/>
    <w:rsid w:val="00986E09"/>
    <w:rPr>
      <w:color w:val="0000FF" w:themeColor="hyperlink"/>
      <w:u w:val="single"/>
    </w:rPr>
  </w:style>
  <w:style w:type="character" w:styleId="af">
    <w:name w:val="FollowedHyperlink"/>
    <w:basedOn w:val="a0"/>
    <w:uiPriority w:val="99"/>
    <w:semiHidden/>
    <w:unhideWhenUsed/>
    <w:rsid w:val="00986E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986E09"/>
    <w:pPr>
      <w:widowControl w:val="0"/>
      <w:autoSpaceDE w:val="0"/>
      <w:autoSpaceDN w:val="0"/>
      <w:spacing w:after="0" w:line="240" w:lineRule="auto"/>
      <w:ind w:left="462"/>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986E09"/>
    <w:pPr>
      <w:keepNext/>
      <w:keepLines/>
      <w:spacing w:before="200" w:after="0"/>
      <w:outlineLvl w:val="1"/>
    </w:pPr>
    <w:rPr>
      <w:rFonts w:ascii="Times New Roman" w:eastAsia="Times New Roman" w:hAnsi="Times New Roman" w:cs="Times New Roman"/>
      <w:b/>
      <w:bCs/>
      <w:color w:val="000000"/>
      <w:sz w:val="24"/>
      <w:szCs w:val="26"/>
    </w:rPr>
  </w:style>
  <w:style w:type="paragraph" w:styleId="3">
    <w:name w:val="heading 3"/>
    <w:basedOn w:val="a"/>
    <w:next w:val="a"/>
    <w:link w:val="30"/>
    <w:uiPriority w:val="9"/>
    <w:semiHidden/>
    <w:unhideWhenUsed/>
    <w:qFormat/>
    <w:rsid w:val="00986E0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6E09"/>
    <w:rPr>
      <w:rFonts w:ascii="Times New Roman" w:eastAsia="Times New Roman" w:hAnsi="Times New Roman" w:cs="Times New Roman"/>
      <w:b/>
      <w:bCs/>
      <w:sz w:val="24"/>
      <w:szCs w:val="24"/>
    </w:rPr>
  </w:style>
  <w:style w:type="paragraph" w:customStyle="1" w:styleId="21">
    <w:name w:val="Заголовок 21"/>
    <w:basedOn w:val="a"/>
    <w:next w:val="a"/>
    <w:uiPriority w:val="9"/>
    <w:semiHidden/>
    <w:unhideWhenUsed/>
    <w:qFormat/>
    <w:rsid w:val="00986E09"/>
    <w:pPr>
      <w:keepNext/>
      <w:keepLines/>
      <w:widowControl w:val="0"/>
      <w:autoSpaceDE w:val="0"/>
      <w:autoSpaceDN w:val="0"/>
      <w:spacing w:before="200" w:after="0" w:line="240" w:lineRule="auto"/>
      <w:jc w:val="both"/>
      <w:outlineLvl w:val="1"/>
    </w:pPr>
    <w:rPr>
      <w:rFonts w:ascii="Times New Roman" w:eastAsia="Times New Roman" w:hAnsi="Times New Roman" w:cs="Times New Roman"/>
      <w:b/>
      <w:bCs/>
      <w:color w:val="000000"/>
      <w:sz w:val="24"/>
      <w:szCs w:val="26"/>
    </w:rPr>
  </w:style>
  <w:style w:type="paragraph" w:customStyle="1" w:styleId="31">
    <w:name w:val="Заголовок 31"/>
    <w:basedOn w:val="a"/>
    <w:next w:val="a"/>
    <w:uiPriority w:val="9"/>
    <w:semiHidden/>
    <w:unhideWhenUsed/>
    <w:qFormat/>
    <w:rsid w:val="00986E09"/>
    <w:pPr>
      <w:keepNext/>
      <w:keepLines/>
      <w:widowControl w:val="0"/>
      <w:autoSpaceDE w:val="0"/>
      <w:autoSpaceDN w:val="0"/>
      <w:spacing w:before="200" w:after="0" w:line="240" w:lineRule="auto"/>
      <w:outlineLvl w:val="2"/>
    </w:pPr>
    <w:rPr>
      <w:rFonts w:ascii="Cambria" w:eastAsia="Times New Roman" w:hAnsi="Cambria" w:cs="Times New Roman"/>
      <w:b/>
      <w:bCs/>
      <w:color w:val="4F81BD"/>
    </w:rPr>
  </w:style>
  <w:style w:type="numbering" w:customStyle="1" w:styleId="11">
    <w:name w:val="Нет списка1"/>
    <w:next w:val="a2"/>
    <w:uiPriority w:val="99"/>
    <w:semiHidden/>
    <w:unhideWhenUsed/>
    <w:rsid w:val="00986E09"/>
  </w:style>
  <w:style w:type="character" w:customStyle="1" w:styleId="20">
    <w:name w:val="Заголовок 2 Знак"/>
    <w:basedOn w:val="a0"/>
    <w:link w:val="2"/>
    <w:uiPriority w:val="9"/>
    <w:semiHidden/>
    <w:rsid w:val="00986E09"/>
    <w:rPr>
      <w:rFonts w:ascii="Times New Roman" w:eastAsia="Times New Roman" w:hAnsi="Times New Roman" w:cs="Times New Roman"/>
      <w:b/>
      <w:bCs/>
      <w:color w:val="000000"/>
      <w:sz w:val="24"/>
      <w:szCs w:val="26"/>
    </w:rPr>
  </w:style>
  <w:style w:type="character" w:customStyle="1" w:styleId="30">
    <w:name w:val="Заголовок 3 Знак"/>
    <w:basedOn w:val="a0"/>
    <w:link w:val="3"/>
    <w:uiPriority w:val="9"/>
    <w:semiHidden/>
    <w:rsid w:val="00986E09"/>
    <w:rPr>
      <w:rFonts w:ascii="Cambria" w:eastAsia="Times New Roman" w:hAnsi="Cambria" w:cs="Times New Roman"/>
      <w:b/>
      <w:bCs/>
      <w:color w:val="4F81BD"/>
    </w:rPr>
  </w:style>
  <w:style w:type="character" w:customStyle="1" w:styleId="12">
    <w:name w:val="Гиперссылка1"/>
    <w:basedOn w:val="a0"/>
    <w:uiPriority w:val="99"/>
    <w:semiHidden/>
    <w:unhideWhenUsed/>
    <w:rsid w:val="00986E09"/>
    <w:rPr>
      <w:color w:val="0000FF"/>
      <w:u w:val="single"/>
    </w:rPr>
  </w:style>
  <w:style w:type="character" w:customStyle="1" w:styleId="13">
    <w:name w:val="Просмотренная гиперссылка1"/>
    <w:basedOn w:val="a0"/>
    <w:uiPriority w:val="99"/>
    <w:semiHidden/>
    <w:unhideWhenUsed/>
    <w:rsid w:val="00986E09"/>
    <w:rPr>
      <w:color w:val="800080"/>
      <w:u w:val="single"/>
    </w:rPr>
  </w:style>
  <w:style w:type="paragraph" w:styleId="14">
    <w:name w:val="toc 1"/>
    <w:basedOn w:val="a"/>
    <w:next w:val="a"/>
    <w:autoRedefine/>
    <w:uiPriority w:val="39"/>
    <w:semiHidden/>
    <w:unhideWhenUsed/>
    <w:rsid w:val="00986E09"/>
    <w:pPr>
      <w:widowControl w:val="0"/>
      <w:autoSpaceDE w:val="0"/>
      <w:autoSpaceDN w:val="0"/>
      <w:spacing w:after="100" w:line="240" w:lineRule="auto"/>
    </w:pPr>
    <w:rPr>
      <w:rFonts w:ascii="Times New Roman" w:eastAsia="Times New Roman" w:hAnsi="Times New Roman" w:cs="Times New Roman"/>
    </w:rPr>
  </w:style>
  <w:style w:type="paragraph" w:styleId="22">
    <w:name w:val="toc 2"/>
    <w:basedOn w:val="a"/>
    <w:next w:val="a"/>
    <w:autoRedefine/>
    <w:uiPriority w:val="39"/>
    <w:semiHidden/>
    <w:unhideWhenUsed/>
    <w:rsid w:val="00986E09"/>
    <w:pPr>
      <w:widowControl w:val="0"/>
      <w:autoSpaceDE w:val="0"/>
      <w:autoSpaceDN w:val="0"/>
      <w:spacing w:after="100" w:line="240" w:lineRule="auto"/>
      <w:ind w:left="220"/>
    </w:pPr>
    <w:rPr>
      <w:rFonts w:ascii="Times New Roman" w:eastAsia="Times New Roman" w:hAnsi="Times New Roman" w:cs="Times New Roman"/>
    </w:rPr>
  </w:style>
  <w:style w:type="paragraph" w:styleId="a3">
    <w:name w:val="header"/>
    <w:basedOn w:val="a"/>
    <w:link w:val="a4"/>
    <w:uiPriority w:val="99"/>
    <w:semiHidden/>
    <w:unhideWhenUsed/>
    <w:rsid w:val="00986E0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4">
    <w:name w:val="Верхний колонтитул Знак"/>
    <w:basedOn w:val="a0"/>
    <w:link w:val="a3"/>
    <w:uiPriority w:val="99"/>
    <w:semiHidden/>
    <w:rsid w:val="00986E09"/>
    <w:rPr>
      <w:rFonts w:ascii="Times New Roman" w:eastAsia="Times New Roman" w:hAnsi="Times New Roman" w:cs="Times New Roman"/>
    </w:rPr>
  </w:style>
  <w:style w:type="paragraph" w:styleId="a5">
    <w:name w:val="footer"/>
    <w:basedOn w:val="a"/>
    <w:link w:val="a6"/>
    <w:uiPriority w:val="99"/>
    <w:semiHidden/>
    <w:unhideWhenUsed/>
    <w:rsid w:val="00986E09"/>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6">
    <w:name w:val="Нижний колонтитул Знак"/>
    <w:basedOn w:val="a0"/>
    <w:link w:val="a5"/>
    <w:uiPriority w:val="99"/>
    <w:semiHidden/>
    <w:rsid w:val="00986E09"/>
    <w:rPr>
      <w:rFonts w:ascii="Times New Roman" w:eastAsia="Times New Roman" w:hAnsi="Times New Roman" w:cs="Times New Roman"/>
    </w:rPr>
  </w:style>
  <w:style w:type="paragraph" w:styleId="a7">
    <w:name w:val="Body Text"/>
    <w:basedOn w:val="a"/>
    <w:link w:val="a8"/>
    <w:uiPriority w:val="1"/>
    <w:semiHidden/>
    <w:unhideWhenUsed/>
    <w:qFormat/>
    <w:rsid w:val="00986E0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semiHidden/>
    <w:rsid w:val="00986E09"/>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986E09"/>
    <w:pPr>
      <w:widowControl w:val="0"/>
      <w:autoSpaceDE w:val="0"/>
      <w:autoSpaceDN w:val="0"/>
      <w:spacing w:after="0" w:line="240" w:lineRule="auto"/>
    </w:pPr>
    <w:rPr>
      <w:rFonts w:ascii="Tahoma" w:eastAsia="Times New Roman" w:hAnsi="Tahoma" w:cs="Tahoma"/>
      <w:sz w:val="16"/>
      <w:szCs w:val="16"/>
    </w:rPr>
  </w:style>
  <w:style w:type="character" w:customStyle="1" w:styleId="aa">
    <w:name w:val="Текст выноски Знак"/>
    <w:basedOn w:val="a0"/>
    <w:link w:val="a9"/>
    <w:uiPriority w:val="99"/>
    <w:semiHidden/>
    <w:rsid w:val="00986E09"/>
    <w:rPr>
      <w:rFonts w:ascii="Tahoma" w:eastAsia="Times New Roman" w:hAnsi="Tahoma" w:cs="Tahoma"/>
      <w:sz w:val="16"/>
      <w:szCs w:val="16"/>
    </w:rPr>
  </w:style>
  <w:style w:type="paragraph" w:styleId="ab">
    <w:name w:val="No Spacing"/>
    <w:uiPriority w:val="1"/>
    <w:qFormat/>
    <w:rsid w:val="00986E09"/>
    <w:pPr>
      <w:widowControl w:val="0"/>
      <w:autoSpaceDE w:val="0"/>
      <w:autoSpaceDN w:val="0"/>
      <w:spacing w:after="0" w:line="240" w:lineRule="auto"/>
    </w:pPr>
    <w:rPr>
      <w:rFonts w:ascii="Times New Roman" w:eastAsia="Times New Roman" w:hAnsi="Times New Roman" w:cs="Times New Roman"/>
    </w:rPr>
  </w:style>
  <w:style w:type="paragraph" w:styleId="ac">
    <w:name w:val="List Paragraph"/>
    <w:basedOn w:val="a"/>
    <w:uiPriority w:val="1"/>
    <w:qFormat/>
    <w:rsid w:val="00986E09"/>
    <w:pPr>
      <w:widowControl w:val="0"/>
      <w:autoSpaceDE w:val="0"/>
      <w:autoSpaceDN w:val="0"/>
      <w:spacing w:after="0" w:line="240" w:lineRule="auto"/>
      <w:ind w:left="462" w:hanging="193"/>
    </w:pPr>
    <w:rPr>
      <w:rFonts w:ascii="Times New Roman" w:eastAsia="Times New Roman" w:hAnsi="Times New Roman" w:cs="Times New Roman"/>
    </w:rPr>
  </w:style>
  <w:style w:type="paragraph" w:customStyle="1" w:styleId="15">
    <w:name w:val="Заголовок оглавления1"/>
    <w:basedOn w:val="1"/>
    <w:next w:val="a"/>
    <w:uiPriority w:val="39"/>
    <w:semiHidden/>
    <w:unhideWhenUsed/>
    <w:qFormat/>
    <w:rsid w:val="00986E09"/>
    <w:pPr>
      <w:keepNext/>
      <w:keepLines/>
      <w:widowControl/>
      <w:autoSpaceDE/>
      <w:autoSpaceDN/>
      <w:spacing w:before="480" w:line="276" w:lineRule="auto"/>
      <w:ind w:left="0"/>
      <w:jc w:val="left"/>
      <w:outlineLvl w:val="9"/>
    </w:pPr>
    <w:rPr>
      <w:rFonts w:ascii="Cambria" w:hAnsi="Cambria"/>
      <w:color w:val="365F91"/>
      <w:szCs w:val="28"/>
      <w:lang w:eastAsia="ru-RU"/>
    </w:rPr>
  </w:style>
  <w:style w:type="paragraph" w:customStyle="1" w:styleId="TableParagraph">
    <w:name w:val="Table Paragraph"/>
    <w:basedOn w:val="a"/>
    <w:uiPriority w:val="1"/>
    <w:qFormat/>
    <w:rsid w:val="00986E09"/>
    <w:pPr>
      <w:widowControl w:val="0"/>
      <w:autoSpaceDE w:val="0"/>
      <w:autoSpaceDN w:val="0"/>
      <w:spacing w:after="0" w:line="240" w:lineRule="auto"/>
      <w:ind w:left="92"/>
    </w:pPr>
    <w:rPr>
      <w:rFonts w:ascii="Times New Roman" w:eastAsia="Times New Roman" w:hAnsi="Times New Roman" w:cs="Times New Roman"/>
    </w:rPr>
  </w:style>
  <w:style w:type="paragraph" w:customStyle="1" w:styleId="ConsPlusNormal">
    <w:name w:val="ConsPlusNormal"/>
    <w:rsid w:val="00986E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ertext">
    <w:name w:val="headertext"/>
    <w:basedOn w:val="a"/>
    <w:rsid w:val="00986E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86E09"/>
  </w:style>
  <w:style w:type="table" w:styleId="ad">
    <w:name w:val="Table Grid"/>
    <w:basedOn w:val="a1"/>
    <w:uiPriority w:val="59"/>
    <w:rsid w:val="00986E0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986E0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210">
    <w:name w:val="Заголовок 2 Знак1"/>
    <w:basedOn w:val="a0"/>
    <w:link w:val="2"/>
    <w:uiPriority w:val="9"/>
    <w:semiHidden/>
    <w:rsid w:val="00986E09"/>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986E09"/>
    <w:rPr>
      <w:rFonts w:asciiTheme="majorHAnsi" w:eastAsiaTheme="majorEastAsia" w:hAnsiTheme="majorHAnsi" w:cstheme="majorBidi"/>
      <w:b/>
      <w:bCs/>
      <w:color w:val="4F81BD" w:themeColor="accent1"/>
    </w:rPr>
  </w:style>
  <w:style w:type="character" w:styleId="ae">
    <w:name w:val="Hyperlink"/>
    <w:basedOn w:val="a0"/>
    <w:uiPriority w:val="99"/>
    <w:semiHidden/>
    <w:unhideWhenUsed/>
    <w:rsid w:val="00986E09"/>
    <w:rPr>
      <w:color w:val="0000FF" w:themeColor="hyperlink"/>
      <w:u w:val="single"/>
    </w:rPr>
  </w:style>
  <w:style w:type="character" w:styleId="af">
    <w:name w:val="FollowedHyperlink"/>
    <w:basedOn w:val="a0"/>
    <w:uiPriority w:val="99"/>
    <w:semiHidden/>
    <w:unhideWhenUsed/>
    <w:rsid w:val="00986E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36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prezentaciya-po-matematike-9-klass-zadachi-na-pokupki-4342992.html" TargetMode="External"/><Relationship Id="rId3" Type="http://schemas.openxmlformats.org/officeDocument/2006/relationships/styles" Target="styles.xml"/><Relationship Id="rId7" Type="http://schemas.openxmlformats.org/officeDocument/2006/relationships/hyperlink" Target="http://logika.vobrazovanie.ru/index.php?link=eyler.html&amp;&amp;a=kr_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032DE-5072-4107-8953-AE9841C2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3507</Words>
  <Characters>19991</Characters>
  <Application>Microsoft Office Word</Application>
  <DocSecurity>0</DocSecurity>
  <Lines>166</Lines>
  <Paragraphs>46</Paragraphs>
  <ScaleCrop>false</ScaleCrop>
  <Company/>
  <LinksUpToDate>false</LinksUpToDate>
  <CharactersWithSpaces>23452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2022-08-30T13:03:00Z</dcterms:created>
  <dcterms:modified xsi:type="dcterms:W3CDTF">2022-08-30T13:10:00Z</dcterms:modified>
</cp:coreProperties>
</file>