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26" w:rsidRDefault="00B91934">
      <w:pPr>
        <w:spacing w:before="66"/>
        <w:ind w:left="1676" w:right="149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906C26" w:rsidRDefault="00906C26">
      <w:pPr>
        <w:pStyle w:val="a3"/>
        <w:rPr>
          <w:b/>
          <w:sz w:val="26"/>
        </w:rPr>
      </w:pPr>
    </w:p>
    <w:p w:rsidR="00906C26" w:rsidRDefault="00906C26">
      <w:pPr>
        <w:pStyle w:val="a3"/>
        <w:spacing w:before="4"/>
        <w:rPr>
          <w:b/>
          <w:sz w:val="31"/>
        </w:rPr>
      </w:pPr>
    </w:p>
    <w:p w:rsidR="00906C26" w:rsidRDefault="00B91934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spacing w:before="4"/>
        <w:rPr>
          <w:sz w:val="31"/>
        </w:rPr>
      </w:pPr>
    </w:p>
    <w:p w:rsidR="00906C26" w:rsidRDefault="00B91934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spacing w:before="5"/>
        <w:rPr>
          <w:sz w:val="31"/>
        </w:rPr>
      </w:pPr>
    </w:p>
    <w:p w:rsidR="00906C26" w:rsidRDefault="00B91934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spacing w:before="1"/>
        <w:rPr>
          <w:sz w:val="16"/>
        </w:rPr>
      </w:pPr>
    </w:p>
    <w:p w:rsidR="00906C26" w:rsidRDefault="00906C26">
      <w:pPr>
        <w:rPr>
          <w:sz w:val="16"/>
        </w:rPr>
        <w:sectPr w:rsidR="00906C2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906C26" w:rsidRDefault="00B91934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906C26" w:rsidRDefault="00906C26">
      <w:pPr>
        <w:pStyle w:val="a3"/>
        <w:rPr>
          <w:sz w:val="22"/>
        </w:rPr>
      </w:pPr>
    </w:p>
    <w:p w:rsidR="00906C26" w:rsidRDefault="00B91934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906C26" w:rsidRDefault="00B91934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906C26" w:rsidRDefault="00B9193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06C26" w:rsidRDefault="00B9193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06C26" w:rsidRDefault="00B9193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906C26" w:rsidRDefault="00B91934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906C26" w:rsidRDefault="00B91934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906C26" w:rsidRDefault="00B9193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06C26" w:rsidRDefault="00B91934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06C26" w:rsidRDefault="00B9193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906C26" w:rsidRDefault="00B91934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906C26" w:rsidRDefault="00B9193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906C26" w:rsidRDefault="00B91934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906C26" w:rsidRDefault="00B9193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06C26" w:rsidRDefault="00906C26">
      <w:pPr>
        <w:rPr>
          <w:sz w:val="20"/>
        </w:rPr>
        <w:sectPr w:rsidR="00906C26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rPr>
          <w:sz w:val="20"/>
        </w:rPr>
      </w:pPr>
    </w:p>
    <w:p w:rsidR="00906C26" w:rsidRDefault="00906C26">
      <w:pPr>
        <w:pStyle w:val="a3"/>
        <w:spacing w:before="7"/>
        <w:rPr>
          <w:sz w:val="21"/>
        </w:rPr>
      </w:pPr>
    </w:p>
    <w:p w:rsidR="00906C26" w:rsidRDefault="00B91934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1007234)</w:t>
      </w:r>
    </w:p>
    <w:p w:rsidR="00906C26" w:rsidRDefault="00B91934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906C26" w:rsidRDefault="00B91934">
      <w:pPr>
        <w:pStyle w:val="a3"/>
        <w:spacing w:before="60"/>
        <w:ind w:left="1661" w:right="1498"/>
        <w:jc w:val="center"/>
      </w:pP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статистика»</w:t>
      </w: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spacing w:before="5"/>
        <w:rPr>
          <w:sz w:val="31"/>
        </w:rPr>
      </w:pPr>
    </w:p>
    <w:p w:rsidR="00906C26" w:rsidRDefault="00B91934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rPr>
          <w:sz w:val="26"/>
        </w:rPr>
      </w:pPr>
    </w:p>
    <w:p w:rsidR="00906C26" w:rsidRDefault="00906C26">
      <w:pPr>
        <w:pStyle w:val="a3"/>
        <w:spacing w:before="4"/>
        <w:rPr>
          <w:sz w:val="21"/>
        </w:rPr>
      </w:pPr>
    </w:p>
    <w:p w:rsidR="00906C26" w:rsidRDefault="00B91934">
      <w:pPr>
        <w:pStyle w:val="a3"/>
        <w:ind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906C26" w:rsidRDefault="00B91934">
      <w:pPr>
        <w:pStyle w:val="a3"/>
        <w:spacing w:before="60"/>
        <w:ind w:right="337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математики</w:t>
      </w:r>
    </w:p>
    <w:p w:rsidR="00906C26" w:rsidRDefault="00906C26">
      <w:pPr>
        <w:jc w:val="right"/>
        <w:sectPr w:rsidR="00906C2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906C26" w:rsidRDefault="00906C26">
      <w:pPr>
        <w:jc w:val="center"/>
        <w:sectPr w:rsidR="00906C26">
          <w:pgSz w:w="11900" w:h="16840"/>
          <w:pgMar w:top="82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1" o:spid="_x0000_s1034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B91934">
      <w:pPr>
        <w:pStyle w:val="1"/>
        <w:spacing w:before="208"/>
        <w:ind w:left="106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48"/>
        </w:rPr>
        <w:t xml:space="preserve"> </w:t>
      </w:r>
      <w:r>
        <w:t>"ВЕРОЯТНОСТЬ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СТАТИСТИКА"</w:t>
      </w:r>
    </w:p>
    <w:p w:rsidR="00906C26" w:rsidRDefault="00B91934">
      <w:pPr>
        <w:pStyle w:val="a3"/>
        <w:spacing w:before="156" w:line="292" w:lineRule="auto"/>
        <w:ind w:left="106" w:right="134" w:firstLine="180"/>
      </w:pPr>
      <w:r>
        <w:t>Рабочая программа по учебному курсу "Вероятность и статистика" для обучающихся 7 классов 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</w:t>
      </w:r>
      <w:r>
        <w:t>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</w:t>
      </w:r>
      <w:r>
        <w:t xml:space="preserve">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</w:t>
      </w:r>
      <w:r>
        <w:t>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</w:t>
      </w:r>
      <w:r>
        <w:t>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906C26" w:rsidRDefault="00B91934">
      <w:pPr>
        <w:pStyle w:val="a3"/>
        <w:spacing w:line="292" w:lineRule="auto"/>
        <w:ind w:left="106" w:right="125" w:firstLine="180"/>
      </w:pPr>
      <w:r>
        <w:t>Практическая полезность математи</w:t>
      </w:r>
      <w:r>
        <w:t>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</w:t>
      </w:r>
      <w:r>
        <w:t>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</w:t>
      </w:r>
      <w:r>
        <w:t>ь вероятностный характер случайных событий.</w:t>
      </w:r>
    </w:p>
    <w:p w:rsidR="00906C26" w:rsidRDefault="00B91934">
      <w:pPr>
        <w:pStyle w:val="a3"/>
        <w:spacing w:line="292" w:lineRule="auto"/>
        <w:ind w:left="106" w:right="134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</w:t>
      </w:r>
      <w:r>
        <w:t xml:space="preserve">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</w:t>
      </w:r>
      <w:r>
        <w:t>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</w:t>
      </w:r>
      <w:r>
        <w:t>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 xml:space="preserve"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</w:t>
      </w:r>
      <w:r>
        <w:rPr>
          <w:spacing w:val="-2"/>
        </w:rPr>
        <w:t>ия.</w:t>
      </w:r>
    </w:p>
    <w:p w:rsidR="00906C26" w:rsidRDefault="00B91934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906C26" w:rsidRDefault="00B91934">
      <w:pPr>
        <w:pStyle w:val="a3"/>
        <w:spacing w:line="292" w:lineRule="auto"/>
        <w:ind w:left="106" w:right="125" w:firstLine="180"/>
      </w:pPr>
      <w:r>
        <w:t>Необходимым</w:t>
      </w:r>
      <w:r>
        <w:rPr>
          <w:spacing w:val="-5"/>
        </w:rPr>
        <w:t xml:space="preserve"> </w:t>
      </w:r>
      <w:r>
        <w:t>компонентом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толковании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знакомство с методами познания действительности, представление о предмете и методах математики, их отличий</w:t>
      </w:r>
    </w:p>
    <w:p w:rsidR="00906C26" w:rsidRDefault="00906C26">
      <w:pPr>
        <w:spacing w:line="292" w:lineRule="auto"/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62" w:line="292" w:lineRule="auto"/>
        <w:ind w:left="106" w:right="134"/>
      </w:pPr>
      <w:r>
        <w:lastRenderedPageBreak/>
        <w:t>от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гуманитарных</w:t>
      </w:r>
      <w:r>
        <w:rPr>
          <w:spacing w:val="-3"/>
        </w:rPr>
        <w:t xml:space="preserve"> </w:t>
      </w:r>
      <w:r>
        <w:t>наук,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906C26" w:rsidRDefault="00B91934">
      <w:pPr>
        <w:pStyle w:val="a3"/>
        <w:spacing w:line="292" w:lineRule="auto"/>
        <w:ind w:left="106"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906C26" w:rsidRDefault="00B91934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p w:rsidR="00906C26" w:rsidRDefault="00B91934">
      <w:pPr>
        <w:pStyle w:val="a3"/>
        <w:spacing w:before="156" w:line="292" w:lineRule="auto"/>
        <w:ind w:left="106" w:right="125" w:firstLine="180"/>
      </w:pPr>
      <w:r>
        <w:t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</w:t>
      </w:r>
      <w:r>
        <w:t>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</w:t>
      </w:r>
      <w:r>
        <w:t>тия решения в условиях недостатка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избытка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4"/>
        </w:rPr>
        <w:t xml:space="preserve"> </w:t>
      </w:r>
      <w:r>
        <w:t>вероятностное и статистическое мышление.</w:t>
      </w:r>
    </w:p>
    <w:p w:rsidR="00906C26" w:rsidRDefault="00B91934">
      <w:pPr>
        <w:pStyle w:val="a3"/>
        <w:spacing w:line="292" w:lineRule="auto"/>
        <w:ind w:left="106" w:right="182" w:firstLine="180"/>
      </w:pPr>
      <w:r>
        <w:t>Именно поэтому остро встала необходимость сформировать у обучающихся функциональную грамотность, включающую в себ</w:t>
      </w:r>
      <w:r>
        <w:t>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</w:t>
      </w:r>
      <w:r>
        <w:t>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комбинаторики</w:t>
      </w:r>
      <w:r>
        <w:rPr>
          <w:spacing w:val="-4"/>
        </w:rPr>
        <w:t xml:space="preserve"> </w:t>
      </w:r>
      <w:r>
        <w:t>развивает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перебора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подсчёта</w:t>
      </w:r>
      <w:r>
        <w:rPr>
          <w:spacing w:val="-4"/>
        </w:rPr>
        <w:t xml:space="preserve"> </w:t>
      </w:r>
      <w:r>
        <w:t>числа варианто</w:t>
      </w:r>
      <w:r>
        <w:t>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</w:t>
      </w:r>
      <w:r>
        <w:t>ия учащихся о современной картине мира и методах его исследования, формируется понимание роли статистики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закладываются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 xml:space="preserve">вероятностного </w:t>
      </w:r>
      <w:r>
        <w:rPr>
          <w:spacing w:val="-2"/>
        </w:rPr>
        <w:t>мышления.</w:t>
      </w:r>
    </w:p>
    <w:p w:rsidR="00906C26" w:rsidRDefault="00B91934">
      <w:pPr>
        <w:pStyle w:val="a3"/>
        <w:spacing w:line="292" w:lineRule="auto"/>
        <w:ind w:left="106" w:right="134" w:firstLine="18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данными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 статистика» основной школы выделены следующие содержательно-методические</w:t>
      </w:r>
    </w:p>
    <w:p w:rsidR="00906C26" w:rsidRDefault="00B91934">
      <w:pPr>
        <w:pStyle w:val="a3"/>
        <w:spacing w:line="292" w:lineRule="auto"/>
        <w:ind w:left="106"/>
      </w:pPr>
      <w:r>
        <w:t>линии:</w:t>
      </w:r>
      <w:r>
        <w:rPr>
          <w:spacing w:val="-6"/>
        </w:rPr>
        <w:t xml:space="preserve"> </w:t>
      </w:r>
      <w:r>
        <w:t>«Представление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описательная</w:t>
      </w:r>
      <w:r>
        <w:rPr>
          <w:spacing w:val="-6"/>
        </w:rPr>
        <w:t xml:space="preserve"> </w:t>
      </w:r>
      <w:r>
        <w:t>статистика»;</w:t>
      </w:r>
      <w:r>
        <w:rPr>
          <w:spacing w:val="-6"/>
        </w:rPr>
        <w:t xml:space="preserve"> </w:t>
      </w:r>
      <w:r>
        <w:t>«Вероятность»;</w:t>
      </w:r>
      <w:r>
        <w:rPr>
          <w:spacing w:val="-6"/>
        </w:rPr>
        <w:t xml:space="preserve"> </w:t>
      </w:r>
      <w:r>
        <w:t>«Элементы комбинаторики»; «Введение в теорию графов».</w:t>
      </w:r>
    </w:p>
    <w:p w:rsidR="00906C26" w:rsidRDefault="00B91934">
      <w:pPr>
        <w:pStyle w:val="a3"/>
        <w:spacing w:line="292" w:lineRule="auto"/>
        <w:ind w:left="106" w:right="134" w:firstLine="180"/>
      </w:pPr>
      <w:r>
        <w:t>Содержание линии «Представл</w:t>
      </w:r>
      <w:r>
        <w:t>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графиках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сбора,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 использованием статист</w:t>
      </w:r>
      <w:r>
        <w:t>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</w:t>
      </w:r>
      <w:r>
        <w:t xml:space="preserve"> на рассматриваемые величины и процессы.</w:t>
      </w:r>
    </w:p>
    <w:p w:rsidR="00906C26" w:rsidRDefault="00B91934">
      <w:pPr>
        <w:pStyle w:val="a3"/>
        <w:spacing w:line="292" w:lineRule="auto"/>
        <w:ind w:left="106" w:right="204" w:firstLine="180"/>
      </w:pPr>
      <w:r>
        <w:t>Интуитивное представление о случайной изменчивости, исследование закономерностей и тенденций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мотивирующей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вероятностей.</w:t>
      </w:r>
      <w:r>
        <w:rPr>
          <w:spacing w:val="-4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значение здесь имеют практические задания, в час</w:t>
      </w:r>
      <w:r>
        <w:t>тности опыты с классическими вероятностными моделями.</w:t>
      </w:r>
    </w:p>
    <w:p w:rsidR="00906C26" w:rsidRDefault="00B91934">
      <w:pPr>
        <w:pStyle w:val="a3"/>
        <w:spacing w:line="292" w:lineRule="auto"/>
        <w:ind w:left="106" w:firstLine="180"/>
      </w:pPr>
      <w:r>
        <w:t>Понятие</w:t>
      </w:r>
      <w:r>
        <w:rPr>
          <w:spacing w:val="-4"/>
        </w:rPr>
        <w:t xml:space="preserve"> </w:t>
      </w:r>
      <w:r>
        <w:t>вероятности</w:t>
      </w:r>
      <w:r>
        <w:rPr>
          <w:spacing w:val="-4"/>
        </w:rPr>
        <w:t xml:space="preserve"> </w:t>
      </w:r>
      <w:r>
        <w:t>вводится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правдоподобия</w:t>
      </w:r>
      <w:r>
        <w:rPr>
          <w:spacing w:val="-5"/>
        </w:rPr>
        <w:t xml:space="preserve"> </w:t>
      </w:r>
      <w:r>
        <w:t>случайного</w:t>
      </w:r>
      <w:r>
        <w:rPr>
          <w:spacing w:val="-4"/>
        </w:rPr>
        <w:t xml:space="preserve"> </w:t>
      </w:r>
      <w:r>
        <w:t>события.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</w:t>
      </w:r>
      <w:r>
        <w:t>я о</w:t>
      </w:r>
    </w:p>
    <w:p w:rsidR="00906C26" w:rsidRDefault="00906C26">
      <w:pPr>
        <w:spacing w:line="292" w:lineRule="auto"/>
        <w:sectPr w:rsidR="00906C26">
          <w:pgSz w:w="11900" w:h="16840"/>
          <w:pgMar w:top="50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70"/>
        <w:ind w:left="106"/>
      </w:pPr>
      <w:r>
        <w:lastRenderedPageBreak/>
        <w:t>случайных</w:t>
      </w:r>
      <w:r>
        <w:rPr>
          <w:spacing w:val="-3"/>
        </w:rPr>
        <w:t xml:space="preserve"> </w:t>
      </w:r>
      <w:r>
        <w:t>величинах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характеристиках.</w:t>
      </w:r>
    </w:p>
    <w:p w:rsidR="00906C26" w:rsidRDefault="00B91934">
      <w:pPr>
        <w:pStyle w:val="a3"/>
        <w:spacing w:before="60" w:line="292" w:lineRule="auto"/>
        <w:ind w:left="106" w:firstLine="180"/>
      </w:pP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множествами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основными операциями над множествами, рассматриваются примеры применения для решения задач, а также исполь</w:t>
      </w:r>
      <w:r>
        <w:t>зования в других математических курсах и учебных предметах.</w:t>
      </w:r>
    </w:p>
    <w:p w:rsidR="00906C26" w:rsidRDefault="00B91934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906C26" w:rsidRDefault="00B91934">
      <w:pPr>
        <w:pStyle w:val="a3"/>
        <w:spacing w:before="156" w:line="292" w:lineRule="auto"/>
        <w:ind w:left="106" w:right="143" w:firstLine="180"/>
      </w:pPr>
      <w:r>
        <w:t>В 7 классе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</w:t>
      </w:r>
      <w:r>
        <w:rPr>
          <w:spacing w:val="-4"/>
        </w:rPr>
        <w:t xml:space="preserve"> </w:t>
      </w:r>
      <w:r>
        <w:t>графов».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отводит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4"/>
        </w:rPr>
        <w:t>год.</w:t>
      </w:r>
    </w:p>
    <w:p w:rsidR="00906C26" w:rsidRDefault="00906C26">
      <w:pPr>
        <w:spacing w:line="292" w:lineRule="auto"/>
        <w:sectPr w:rsidR="00906C26">
          <w:pgSz w:w="11900" w:h="16840"/>
          <w:pgMar w:top="54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СТАТИСТИКА"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906C26">
      <w:pPr>
        <w:pStyle w:val="a3"/>
        <w:spacing w:before="6"/>
        <w:rPr>
          <w:b/>
          <w:sz w:val="28"/>
        </w:rPr>
      </w:pPr>
    </w:p>
    <w:p w:rsidR="00906C26" w:rsidRDefault="00B91934">
      <w:pPr>
        <w:pStyle w:val="a3"/>
        <w:spacing w:line="292" w:lineRule="auto"/>
        <w:ind w:left="106" w:right="146" w:firstLine="180"/>
        <w:jc w:val="both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  <w:r>
        <w:rPr>
          <w:spacing w:val="-4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 диаграмм</w:t>
      </w:r>
      <w:r>
        <w:rPr>
          <w:spacing w:val="-1"/>
        </w:rPr>
        <w:t xml:space="preserve"> </w:t>
      </w:r>
      <w:r>
        <w:t>(столбиковых</w:t>
      </w:r>
      <w:r>
        <w:rPr>
          <w:spacing w:val="-1"/>
        </w:rPr>
        <w:t xml:space="preserve"> </w:t>
      </w:r>
      <w:r>
        <w:t>(столбчатых)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круговых).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график</w:t>
      </w:r>
      <w:r>
        <w:t>ов</w:t>
      </w:r>
      <w:r>
        <w:rPr>
          <w:spacing w:val="-2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процессов.</w:t>
      </w:r>
      <w:r>
        <w:rPr>
          <w:spacing w:val="-1"/>
        </w:rPr>
        <w:t xml:space="preserve"> </w:t>
      </w:r>
      <w:r>
        <w:t>Извлечение информации из диаграмм и таблиц, использование и интерпретация данных.</w:t>
      </w:r>
    </w:p>
    <w:p w:rsidR="00906C26" w:rsidRDefault="00B91934">
      <w:pPr>
        <w:pStyle w:val="a3"/>
        <w:spacing w:line="292" w:lineRule="auto"/>
        <w:ind w:left="106" w:firstLine="180"/>
      </w:pPr>
      <w:r>
        <w:t>Описательная</w:t>
      </w:r>
      <w:r>
        <w:rPr>
          <w:spacing w:val="-6"/>
        </w:rPr>
        <w:t xml:space="preserve"> </w:t>
      </w:r>
      <w:r>
        <w:t>статистика:</w:t>
      </w:r>
      <w:r>
        <w:rPr>
          <w:spacing w:val="-6"/>
        </w:rPr>
        <w:t xml:space="preserve"> </w:t>
      </w:r>
      <w:r>
        <w:t>среднее</w:t>
      </w:r>
      <w:r>
        <w:rPr>
          <w:spacing w:val="-5"/>
        </w:rPr>
        <w:t xml:space="preserve"> </w:t>
      </w:r>
      <w:r>
        <w:t>арифметическое,</w:t>
      </w:r>
      <w:r>
        <w:rPr>
          <w:spacing w:val="-5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размах,</w:t>
      </w:r>
      <w:r>
        <w:rPr>
          <w:spacing w:val="-5"/>
        </w:rPr>
        <w:t xml:space="preserve"> </w:t>
      </w:r>
      <w:r>
        <w:t>наибольшее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наименьшее значения набора числовых данных. Примеры случайной изменчивости.</w:t>
      </w:r>
    </w:p>
    <w:p w:rsidR="00906C26" w:rsidRDefault="00B91934">
      <w:pPr>
        <w:pStyle w:val="a3"/>
        <w:spacing w:line="292" w:lineRule="auto"/>
        <w:ind w:left="106" w:firstLine="180"/>
      </w:pPr>
      <w:r>
        <w:t>Случайный</w:t>
      </w:r>
      <w:r>
        <w:rPr>
          <w:spacing w:val="-4"/>
        </w:rPr>
        <w:t xml:space="preserve"> </w:t>
      </w:r>
      <w:r>
        <w:t>эксперимент</w:t>
      </w:r>
      <w:r>
        <w:rPr>
          <w:spacing w:val="-5"/>
        </w:rPr>
        <w:t xml:space="preserve"> </w:t>
      </w:r>
      <w:r>
        <w:t>(опыт)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случайное</w:t>
      </w:r>
      <w:r>
        <w:rPr>
          <w:spacing w:val="-4"/>
        </w:rPr>
        <w:t xml:space="preserve"> </w:t>
      </w:r>
      <w:r>
        <w:t>событие.</w:t>
      </w:r>
      <w:r>
        <w:rPr>
          <w:spacing w:val="-4"/>
        </w:rPr>
        <w:t xml:space="preserve"> </w:t>
      </w:r>
      <w:r>
        <w:t>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частота.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маловероятных</w:t>
      </w:r>
      <w:r>
        <w:rPr>
          <w:spacing w:val="-4"/>
        </w:rPr>
        <w:t xml:space="preserve"> </w:t>
      </w:r>
      <w:r>
        <w:t>и практически достоверных событий в природе и в обществе. Монета и игральная кость в тео</w:t>
      </w:r>
      <w:r>
        <w:t xml:space="preserve">рии </w:t>
      </w:r>
      <w:r>
        <w:rPr>
          <w:spacing w:val="-2"/>
        </w:rPr>
        <w:t>вероятностей.</w:t>
      </w:r>
    </w:p>
    <w:p w:rsidR="00906C26" w:rsidRDefault="00B91934">
      <w:pPr>
        <w:pStyle w:val="a3"/>
        <w:spacing w:line="292" w:lineRule="auto"/>
        <w:ind w:left="106" w:right="204" w:firstLine="180"/>
      </w:pPr>
      <w:r>
        <w:t>Граф,</w:t>
      </w:r>
      <w:r>
        <w:rPr>
          <w:spacing w:val="-4"/>
        </w:rPr>
        <w:t xml:space="preserve"> </w:t>
      </w:r>
      <w:r>
        <w:t>вершина,</w:t>
      </w:r>
      <w:r>
        <w:rPr>
          <w:spacing w:val="-4"/>
        </w:rPr>
        <w:t xml:space="preserve"> </w:t>
      </w:r>
      <w:r>
        <w:t>ребро.</w:t>
      </w:r>
      <w:r>
        <w:rPr>
          <w:spacing w:val="-4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вершины.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рёбер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суммарная</w:t>
      </w:r>
      <w:r>
        <w:rPr>
          <w:spacing w:val="-5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вершин.</w:t>
      </w:r>
      <w:r>
        <w:rPr>
          <w:spacing w:val="-4"/>
        </w:rPr>
        <w:t xml:space="preserve"> </w:t>
      </w:r>
      <w:r>
        <w:t>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</w:t>
      </w:r>
      <w:r>
        <w:t>в.</w:t>
      </w:r>
    </w:p>
    <w:p w:rsidR="00906C26" w:rsidRDefault="00906C26">
      <w:pPr>
        <w:spacing w:line="292" w:lineRule="auto"/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3" o:spid="_x0000_s1032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B91934">
      <w:pPr>
        <w:pStyle w:val="a3"/>
        <w:spacing w:before="208" w:line="292" w:lineRule="auto"/>
        <w:ind w:left="106" w:firstLine="180"/>
      </w:pPr>
      <w:r>
        <w:t>Освоение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 основного общего образования следующих личностных, метапредметных и предметных образовательных результатов:</w:t>
      </w:r>
    </w:p>
    <w:p w:rsidR="00906C26" w:rsidRDefault="00B91934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06C26" w:rsidRDefault="00B91934">
      <w:pPr>
        <w:pStyle w:val="a3"/>
        <w:spacing w:before="156" w:line="292" w:lineRule="auto"/>
        <w:ind w:left="106" w:right="846" w:firstLine="18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статистика» </w:t>
      </w:r>
      <w:r>
        <w:rPr>
          <w:spacing w:val="-2"/>
        </w:rPr>
        <w:t>характеризуются:</w:t>
      </w:r>
    </w:p>
    <w:p w:rsidR="00906C26" w:rsidRDefault="00B91934">
      <w:pPr>
        <w:pStyle w:val="1"/>
        <w:spacing w:line="275" w:lineRule="exact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906C26" w:rsidRDefault="00B91934">
      <w:pPr>
        <w:pStyle w:val="a3"/>
        <w:spacing w:before="60" w:line="292" w:lineRule="auto"/>
        <w:ind w:left="106"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906C26" w:rsidRDefault="00B91934">
      <w:pPr>
        <w:pStyle w:val="1"/>
        <w:spacing w:line="274" w:lineRule="exact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906C26" w:rsidRDefault="00B91934">
      <w:pPr>
        <w:pStyle w:val="a3"/>
        <w:spacing w:before="60" w:line="292" w:lineRule="auto"/>
        <w:ind w:left="106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</w:t>
      </w:r>
    </w:p>
    <w:p w:rsidR="00906C26" w:rsidRDefault="00B91934">
      <w:pPr>
        <w:pStyle w:val="a3"/>
        <w:spacing w:line="292" w:lineRule="auto"/>
        <w:ind w:left="106" w:right="134" w:firstLine="180"/>
      </w:pPr>
      <w:r>
        <w:t>готовност</w:t>
      </w:r>
      <w:r>
        <w:t>ью к обсуждению этических проблем, связанных с практическим применением 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осознанием</w:t>
      </w:r>
      <w:r>
        <w:rPr>
          <w:spacing w:val="-5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5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906C26" w:rsidRDefault="00B91934">
      <w:pPr>
        <w:pStyle w:val="1"/>
        <w:spacing w:line="275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906C26" w:rsidRDefault="00B91934">
      <w:pPr>
        <w:pStyle w:val="a3"/>
        <w:spacing w:before="59" w:line="292" w:lineRule="auto"/>
        <w:ind w:left="106"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</w:t>
      </w:r>
      <w:r>
        <w:t>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906C26" w:rsidRDefault="00B91934">
      <w:pPr>
        <w:pStyle w:val="a3"/>
        <w:spacing w:line="292" w:lineRule="auto"/>
        <w:ind w:left="106" w:right="204" w:firstLine="180"/>
      </w:pPr>
      <w:r>
        <w:t>осознанным</w:t>
      </w:r>
      <w:r>
        <w:rPr>
          <w:spacing w:val="-4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:rsidR="00906C26" w:rsidRDefault="00B91934">
      <w:pPr>
        <w:pStyle w:val="1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906C26" w:rsidRDefault="00B91934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:rsidR="00906C26" w:rsidRDefault="00B91934">
      <w:pPr>
        <w:pStyle w:val="1"/>
        <w:spacing w:line="275" w:lineRule="exact"/>
      </w:pPr>
      <w:r>
        <w:t>Ц</w:t>
      </w:r>
      <w:r>
        <w:t>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906C26" w:rsidRDefault="00B91934">
      <w:pPr>
        <w:pStyle w:val="a3"/>
        <w:spacing w:before="60" w:line="292" w:lineRule="auto"/>
        <w:ind w:left="106" w:right="134"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906C26" w:rsidRDefault="00B91934">
      <w:pPr>
        <w:pStyle w:val="1"/>
        <w:spacing w:line="273" w:lineRule="exact"/>
      </w:pPr>
      <w:r>
        <w:t>Физическое</w:t>
      </w:r>
      <w:r>
        <w:rPr>
          <w:spacing w:val="-9"/>
        </w:rPr>
        <w:t xml:space="preserve"> </w:t>
      </w:r>
      <w:r>
        <w:t>в</w:t>
      </w:r>
      <w:r>
        <w:t>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906C26" w:rsidRDefault="00B91934">
      <w:pPr>
        <w:pStyle w:val="a3"/>
        <w:spacing w:before="60" w:line="292" w:lineRule="auto"/>
        <w:ind w:left="106" w:firstLine="180"/>
      </w:pPr>
      <w: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</w:t>
      </w:r>
      <w:r>
        <w:t>ая активность);</w:t>
      </w:r>
      <w:r>
        <w:rPr>
          <w:spacing w:val="-5"/>
        </w:rPr>
        <w:t xml:space="preserve"> </w:t>
      </w: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 права другого человека.</w:t>
      </w:r>
    </w:p>
    <w:p w:rsidR="00906C26" w:rsidRDefault="00B91934">
      <w:pPr>
        <w:pStyle w:val="1"/>
        <w:spacing w:line="274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906C26" w:rsidRDefault="00B91934">
      <w:pPr>
        <w:pStyle w:val="a3"/>
        <w:spacing w:before="60" w:line="292" w:lineRule="auto"/>
        <w:ind w:left="106"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окружающей среды; осознанием глобального характера экологических проблем и путей их решения.</w:t>
      </w:r>
    </w:p>
    <w:p w:rsidR="00906C26" w:rsidRDefault="00B91934">
      <w:pPr>
        <w:pStyle w:val="1"/>
        <w:spacing w:before="119" w:line="292" w:lineRule="auto"/>
        <w:ind w:left="106" w:right="134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</w:t>
      </w:r>
      <w:r>
        <w:t>одной среды:</w:t>
      </w:r>
    </w:p>
    <w:p w:rsidR="00906C26" w:rsidRDefault="00B91934">
      <w:pPr>
        <w:pStyle w:val="a4"/>
        <w:numPr>
          <w:ilvl w:val="0"/>
          <w:numId w:val="3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своей</w:t>
      </w:r>
    </w:p>
    <w:p w:rsidR="00906C26" w:rsidRDefault="00906C26">
      <w:pPr>
        <w:rPr>
          <w:sz w:val="24"/>
        </w:rPr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62" w:line="292" w:lineRule="auto"/>
        <w:ind w:left="526"/>
      </w:pPr>
      <w:r>
        <w:lastRenderedPageBreak/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учиться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людей, приобретать в совместной деятельности новые знания, навыки и компетенции из опыта других;</w:t>
      </w:r>
    </w:p>
    <w:p w:rsidR="00906C26" w:rsidRDefault="00B91934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</w:t>
      </w:r>
      <w:r>
        <w:rPr>
          <w:sz w:val="24"/>
        </w:rPr>
        <w:t>ь дефициты собственных знаний и компетентностей, планировать своё развитие;</w:t>
      </w:r>
    </w:p>
    <w:p w:rsidR="00906C26" w:rsidRDefault="00B9193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</w:t>
      </w:r>
      <w:r>
        <w:rPr>
          <w:sz w:val="24"/>
        </w:rPr>
        <w:t>ь риски и последствия, формировать опыт.</w:t>
      </w:r>
    </w:p>
    <w:p w:rsidR="00906C26" w:rsidRDefault="00906C26">
      <w:pPr>
        <w:pStyle w:val="a3"/>
        <w:spacing w:before="8"/>
        <w:rPr>
          <w:sz w:val="21"/>
        </w:rPr>
      </w:pPr>
    </w:p>
    <w:p w:rsidR="00906C26" w:rsidRDefault="00B91934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06C26" w:rsidRDefault="00B91934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«Вероятность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статистика» 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 xml:space="preserve">действиями, универсальными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906C26" w:rsidRDefault="00B91934">
      <w:pPr>
        <w:pStyle w:val="a4"/>
        <w:numPr>
          <w:ilvl w:val="0"/>
          <w:numId w:val="2"/>
        </w:numPr>
        <w:tabs>
          <w:tab w:val="left" w:pos="547"/>
        </w:tabs>
        <w:spacing w:before="118"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 применение логических, исследовате</w:t>
      </w:r>
      <w:r>
        <w:rPr>
          <w:i/>
          <w:sz w:val="24"/>
        </w:rPr>
        <w:t>льских операций, умений работать с информацией).</w:t>
      </w:r>
    </w:p>
    <w:p w:rsidR="00906C26" w:rsidRDefault="00B91934">
      <w:pPr>
        <w:pStyle w:val="1"/>
        <w:spacing w:before="11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 отношений между понятиями; формулировать определения понятий; устанавливать существенный призна</w:t>
      </w:r>
      <w:r>
        <w:rPr>
          <w:sz w:val="24"/>
        </w:rPr>
        <w:t>к классификации, основания для обобщения и сравнения, критерии проводимого анализа;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906C26" w:rsidRDefault="00B91934">
      <w:pPr>
        <w:pStyle w:val="1"/>
        <w:spacing w:before="107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</w:t>
      </w:r>
      <w:r>
        <w:rPr>
          <w:sz w:val="24"/>
        </w:rPr>
        <w:t>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проведённого</w:t>
      </w:r>
    </w:p>
    <w:p w:rsidR="00906C26" w:rsidRDefault="00906C26">
      <w:pPr>
        <w:rPr>
          <w:sz w:val="24"/>
        </w:rPr>
        <w:sectPr w:rsidR="00906C26">
          <w:pgSz w:w="11900" w:h="16840"/>
          <w:pgMar w:top="50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результатов,</w:t>
      </w:r>
      <w:r>
        <w:rPr>
          <w:spacing w:val="-6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обобщений;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7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вы-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906C26" w:rsidRDefault="00B91934">
      <w:pPr>
        <w:pStyle w:val="1"/>
        <w:spacing w:before="106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</w:t>
      </w:r>
      <w:r>
        <w:rPr>
          <w:sz w:val="24"/>
        </w:rPr>
        <w:t>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906C26" w:rsidRDefault="00B91934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:rsidR="00906C26" w:rsidRDefault="00B91934">
      <w:pPr>
        <w:pStyle w:val="1"/>
        <w:spacing w:line="275" w:lineRule="exact"/>
      </w:pPr>
      <w:r>
        <w:rPr>
          <w:spacing w:val="-2"/>
        </w:rPr>
        <w:t>Общение: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</w:t>
      </w:r>
      <w:r>
        <w:rPr>
          <w:sz w:val="24"/>
        </w:rPr>
        <w:t>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</w:t>
      </w:r>
      <w:r>
        <w:rPr>
          <w:sz w:val="24"/>
        </w:rPr>
        <w:t>ения задачи,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906C26" w:rsidRDefault="00B91934">
      <w:pPr>
        <w:pStyle w:val="1"/>
        <w:spacing w:before="106"/>
      </w:pPr>
      <w:r>
        <w:rPr>
          <w:spacing w:val="-2"/>
        </w:rPr>
        <w:t>Сотрудничество: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математических задач;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906C26" w:rsidRDefault="00B91934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</w:t>
      </w:r>
      <w:r>
        <w:rPr>
          <w:sz w:val="24"/>
        </w:rPr>
        <w:t>заимодействия.</w:t>
      </w:r>
    </w:p>
    <w:p w:rsidR="00906C26" w:rsidRDefault="00B91934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906C26" w:rsidRDefault="00B91934">
      <w:pPr>
        <w:pStyle w:val="1"/>
        <w:spacing w:before="119"/>
      </w:pPr>
      <w:r>
        <w:rPr>
          <w:spacing w:val="-2"/>
        </w:rPr>
        <w:t>Самоорганизация:</w:t>
      </w:r>
    </w:p>
    <w:p w:rsidR="00906C26" w:rsidRDefault="00906C26">
      <w:pPr>
        <w:sectPr w:rsidR="00906C26">
          <w:pgSz w:w="11900" w:h="16840"/>
          <w:pgMar w:top="50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before="66" w:line="292" w:lineRule="auto"/>
        <w:ind w:left="106" w:right="204" w:firstLine="180"/>
      </w:pPr>
      <w:r>
        <w:lastRenderedPageBreak/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6C26" w:rsidRDefault="00B91934">
      <w:pPr>
        <w:pStyle w:val="1"/>
        <w:spacing w:before="118"/>
      </w:pPr>
      <w:r>
        <w:rPr>
          <w:spacing w:val="-2"/>
        </w:rPr>
        <w:t>Самоконтроль: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задачи;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906C26" w:rsidRDefault="00B91934">
      <w:pPr>
        <w:spacing w:before="226"/>
        <w:ind w:left="28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06C26" w:rsidRDefault="00B91934">
      <w:pPr>
        <w:pStyle w:val="a3"/>
        <w:spacing w:before="180" w:line="292" w:lineRule="auto"/>
        <w:ind w:left="106" w:firstLine="18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характеризуются следующими умениями.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диаграммах;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45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(столбиковые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(столбчатые)</w:t>
      </w:r>
      <w:r>
        <w:rPr>
          <w:spacing w:val="-5"/>
          <w:sz w:val="24"/>
        </w:rPr>
        <w:t xml:space="preserve"> </w:t>
      </w:r>
      <w:r>
        <w:rPr>
          <w:sz w:val="24"/>
        </w:rPr>
        <w:t>и круговые) по массивам значений.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87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4"/>
          <w:sz w:val="24"/>
        </w:rPr>
        <w:t xml:space="preserve"> </w:t>
      </w:r>
      <w:r>
        <w:rPr>
          <w:sz w:val="24"/>
        </w:rPr>
        <w:t>на диаграммах, графиках.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9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характеристики: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арифметическое, медиана, наибольшее и наименьшее значения, размах.</w:t>
      </w:r>
    </w:p>
    <w:p w:rsidR="00906C26" w:rsidRDefault="00B91934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24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цен,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величин, антропометрических данных; иметь представление о статистической устойчивости.</w:t>
      </w:r>
    </w:p>
    <w:p w:rsidR="00906C26" w:rsidRDefault="00906C26">
      <w:pPr>
        <w:spacing w:line="292" w:lineRule="auto"/>
        <w:rPr>
          <w:sz w:val="24"/>
        </w:rPr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906C26" w:rsidRDefault="00906C26">
      <w:pPr>
        <w:pStyle w:val="a3"/>
        <w:rPr>
          <w:b/>
          <w:sz w:val="20"/>
        </w:rPr>
      </w:pPr>
    </w:p>
    <w:p w:rsidR="00906C26" w:rsidRDefault="00906C26">
      <w:pPr>
        <w:pStyle w:val="a3"/>
        <w:rPr>
          <w:b/>
          <w:sz w:val="20"/>
        </w:rPr>
      </w:pPr>
    </w:p>
    <w:p w:rsidR="00906C26" w:rsidRDefault="00906C26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485"/>
        <w:gridCol w:w="528"/>
        <w:gridCol w:w="1104"/>
        <w:gridCol w:w="1140"/>
        <w:gridCol w:w="804"/>
        <w:gridCol w:w="6579"/>
        <w:gridCol w:w="1080"/>
        <w:gridCol w:w="1380"/>
      </w:tblGrid>
      <w:tr w:rsidR="00906C26">
        <w:trPr>
          <w:trHeight w:val="333"/>
        </w:trPr>
        <w:tc>
          <w:tcPr>
            <w:tcW w:w="396" w:type="dxa"/>
            <w:vMerge w:val="restart"/>
          </w:tcPr>
          <w:p w:rsidR="00906C26" w:rsidRDefault="00B91934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485" w:type="dxa"/>
            <w:vMerge w:val="restart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06C26" w:rsidRDefault="00B9193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06C26" w:rsidRDefault="00B91934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579" w:type="dxa"/>
            <w:vMerge w:val="restart"/>
          </w:tcPr>
          <w:p w:rsidR="00906C26" w:rsidRDefault="00B9193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06C26" w:rsidRDefault="00B91934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906C2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6579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</w:tr>
      <w:tr w:rsidR="00906C26">
        <w:trPr>
          <w:trHeight w:val="333"/>
        </w:trPr>
        <w:tc>
          <w:tcPr>
            <w:tcW w:w="15496" w:type="dxa"/>
            <w:gridSpan w:val="9"/>
          </w:tcPr>
          <w:p w:rsidR="00906C26" w:rsidRDefault="00B9193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Представление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данных</w:t>
            </w: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данных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таблицах.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 способы представления статистических данных и числовых массивов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(демографические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явления);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Практические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вычисления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табличным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данным.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 способы представления статистических данных и числовых массивов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(демографические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явления);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Извлечение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интерпретация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табличных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 способы представления статистических данных и числовых массивов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(демографические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явления);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работа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«Таблицы».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 в ходе практических 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 в виде круговых,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столбиковых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(столбчатых)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 в ходе практических 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Чтение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 в ходе практических 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Примеры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демографических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диаграмм.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 в ходе практических 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Практическая</w:t>
            </w:r>
            <w:r>
              <w:rPr>
                <w:color w:val="221E1F"/>
                <w:spacing w:val="2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работа</w:t>
            </w:r>
          </w:p>
          <w:p w:rsidR="00906C26" w:rsidRDefault="00B91934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«Диаграммы»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 в ходе практических 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087" w:type="dxa"/>
            <w:gridSpan w:val="6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15496" w:type="dxa"/>
            <w:gridSpan w:val="9"/>
          </w:tcPr>
          <w:p w:rsidR="00906C26" w:rsidRDefault="00B9193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Описательная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статистика</w:t>
            </w: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Числовые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наборы.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 арифметическое, медиана;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06C26" w:rsidRDefault="00906C26">
      <w:pPr>
        <w:rPr>
          <w:sz w:val="14"/>
        </w:rPr>
        <w:sectPr w:rsidR="00906C26">
          <w:pgSz w:w="16840" w:h="11900" w:orient="landscape"/>
          <w:pgMar w:top="480" w:right="560" w:bottom="85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485"/>
        <w:gridCol w:w="528"/>
        <w:gridCol w:w="1104"/>
        <w:gridCol w:w="1140"/>
        <w:gridCol w:w="804"/>
        <w:gridCol w:w="6579"/>
        <w:gridCol w:w="1080"/>
        <w:gridCol w:w="1380"/>
      </w:tblGrid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Среднее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арифметическое.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Описывать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статистические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среднего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арифметического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медианы;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Медиана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числового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Описывать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статистические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среднего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арифметического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медианы;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Устойчивость</w:t>
            </w:r>
            <w:r>
              <w:rPr>
                <w:color w:val="221E1F"/>
                <w:spacing w:val="2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медианы.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717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работа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«Средние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значения».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 w:line="266" w:lineRule="auto"/>
              <w:ind w:right="2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Наибольшее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наименьшее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значения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числового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наибольшее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наименьшее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числового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массива,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размах;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Размах.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исследования;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6457" w:type="dxa"/>
            <w:gridSpan w:val="6"/>
          </w:tcPr>
          <w:p w:rsidR="00906C26" w:rsidRDefault="00B9193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Случайная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изменчивость</w:t>
            </w: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Случайная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изменчивость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(примеры).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массиве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группировка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гистограмма;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 w:line="266" w:lineRule="auto"/>
              <w:ind w:right="52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Частота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массиве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массиве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группировка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гистограмма;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Группировка.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Строить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гистограммы,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подбирать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подходящий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шаг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группировки;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Гистограммы.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Строить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гистограммы,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подбирать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подходящий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шаг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группировки;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Практическая работа «Случайная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изменчивость»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цифровых ресурсов, в ходе практической работы;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087" w:type="dxa"/>
            <w:gridSpan w:val="6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15496" w:type="dxa"/>
            <w:gridSpan w:val="9"/>
          </w:tcPr>
          <w:p w:rsidR="00906C26" w:rsidRDefault="00B9193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Введение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теорию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графов</w:t>
            </w:r>
          </w:p>
        </w:tc>
      </w:tr>
      <w:tr w:rsidR="00906C26">
        <w:trPr>
          <w:trHeight w:val="524"/>
        </w:trPr>
        <w:tc>
          <w:tcPr>
            <w:tcW w:w="396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485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вершина,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ребро.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single" w:sz="2" w:space="0" w:color="000000"/>
            </w:tcBorders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цикл;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</w:tcPr>
          <w:p w:rsidR="00906C26" w:rsidRDefault="00B91934">
            <w:pPr>
              <w:pStyle w:val="TableParagraph"/>
              <w:spacing w:before="6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06C26" w:rsidRDefault="00906C26">
      <w:pPr>
        <w:rPr>
          <w:sz w:val="14"/>
        </w:rPr>
        <w:sectPr w:rsidR="00906C2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06C26" w:rsidRDefault="00B91934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5" o:spid="_x0000_s1029" style="width:775.65pt;height:.6pt;mso-position-horizontal-relative:char;mso-position-vertical-relative:line" coordsize="15513,12">
            <v:shape id="docshape6" o:spid="_x0000_s1030" style="position:absolute;left:-1;width:15513;height:13" coordsize="15513,13" path="m15513,r-12,l14132,r-12,l13051,r-12,l6472,r-12,l5667,r-12,l4527,r-12,l3422,r-12,l2894,r-12,l408,,396,,12,,,,,12r15513,l15513,xe" fillcolor="black" stroked="f">
              <v:path arrowok="t"/>
            </v:shape>
            <w10:wrap type="none"/>
            <w10:anchorlock/>
          </v:group>
        </w:pict>
      </w:r>
    </w:p>
    <w:p w:rsidR="00906C26" w:rsidRDefault="00906C26">
      <w:pPr>
        <w:pStyle w:val="a3"/>
        <w:rPr>
          <w:b/>
          <w:sz w:val="20"/>
        </w:rPr>
      </w:pPr>
    </w:p>
    <w:p w:rsidR="00906C26" w:rsidRDefault="00906C26">
      <w:pPr>
        <w:pStyle w:val="a3"/>
        <w:spacing w:before="1"/>
        <w:rPr>
          <w:b/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485"/>
        <w:gridCol w:w="528"/>
        <w:gridCol w:w="1104"/>
        <w:gridCol w:w="1140"/>
        <w:gridCol w:w="804"/>
        <w:gridCol w:w="6579"/>
        <w:gridCol w:w="1080"/>
        <w:gridCol w:w="1380"/>
      </w:tblGrid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10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цикл;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Степень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(валентность)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вершины.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(валентность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цикл;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рёбер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суммарная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вершин.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8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Цепь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цикл.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50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 в ориентированных графах;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Путь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графе.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4.7.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связности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50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 в ориентированных графах;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717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4.8.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Обход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(эйлеров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путь).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 на примерах;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717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4.9.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ориентированных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графах.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 на примерах;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15496" w:type="dxa"/>
            <w:gridSpan w:val="9"/>
          </w:tcPr>
          <w:p w:rsidR="00906C26" w:rsidRDefault="00B9193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Вероятность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частота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случайного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события</w:t>
            </w: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40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Случайный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опыт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случайное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событие.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частота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717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6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Роль маловероятных 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практически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достоверных событий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 природе и в обществе.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(аварии, несчастные случаи, защита персональной информации, передача данных);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Монета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игральная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кость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теории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(монета,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кость)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вероятностей;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работа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«Частота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выпадения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орла»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 ресурсов, в ходе практической работы.;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6457" w:type="dxa"/>
            <w:gridSpan w:val="6"/>
          </w:tcPr>
          <w:p w:rsidR="00906C26" w:rsidRDefault="00B9193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6.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контроль</w:t>
            </w: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z w:val="15"/>
              </w:rPr>
              <w:t>Представление</w:t>
            </w:r>
            <w:r>
              <w:rPr>
                <w:color w:val="221E1F"/>
                <w:spacing w:val="2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выстраивать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систему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знаний;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06C26" w:rsidRDefault="00906C26">
      <w:pPr>
        <w:rPr>
          <w:sz w:val="14"/>
        </w:rPr>
        <w:sectPr w:rsidR="00906C26"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485"/>
        <w:gridCol w:w="528"/>
        <w:gridCol w:w="1104"/>
        <w:gridCol w:w="1140"/>
        <w:gridCol w:w="804"/>
        <w:gridCol w:w="6579"/>
        <w:gridCol w:w="1080"/>
        <w:gridCol w:w="1380"/>
      </w:tblGrid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6.2.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Описательная</w:t>
            </w:r>
            <w:r>
              <w:rPr>
                <w:color w:val="221E1F"/>
                <w:spacing w:val="2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909"/>
        </w:trPr>
        <w:tc>
          <w:tcPr>
            <w:tcW w:w="396" w:type="dxa"/>
          </w:tcPr>
          <w:p w:rsidR="00906C26" w:rsidRDefault="00B91934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2485" w:type="dxa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случайного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B91934">
            <w:pPr>
              <w:pStyle w:val="TableParagraph"/>
              <w:spacing w:before="6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 событий, их роли в природе и жизни чело века;</w:t>
            </w:r>
          </w:p>
        </w:tc>
        <w:tc>
          <w:tcPr>
            <w:tcW w:w="1080" w:type="dxa"/>
          </w:tcPr>
          <w:p w:rsidR="00906C26" w:rsidRDefault="00B91934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333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79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06C26">
        <w:trPr>
          <w:trHeight w:val="525"/>
        </w:trPr>
        <w:tc>
          <w:tcPr>
            <w:tcW w:w="2881" w:type="dxa"/>
            <w:gridSpan w:val="2"/>
          </w:tcPr>
          <w:p w:rsidR="00906C26" w:rsidRDefault="00B9193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06C26" w:rsidRDefault="00B9193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06C26" w:rsidRDefault="00B9193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43" w:type="dxa"/>
            <w:gridSpan w:val="4"/>
          </w:tcPr>
          <w:p w:rsidR="00906C26" w:rsidRDefault="00906C2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06C26" w:rsidRDefault="00906C26">
      <w:pPr>
        <w:rPr>
          <w:sz w:val="14"/>
        </w:rPr>
        <w:sectPr w:rsidR="00906C26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7" o:spid="_x0000_s1028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906C26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06C26">
        <w:trPr>
          <w:trHeight w:val="477"/>
        </w:trPr>
        <w:tc>
          <w:tcPr>
            <w:tcW w:w="504" w:type="dxa"/>
            <w:vMerge w:val="restart"/>
          </w:tcPr>
          <w:p w:rsidR="00906C26" w:rsidRDefault="00B91934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906C26" w:rsidRDefault="00B9193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06C26" w:rsidRDefault="00B9193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06C26" w:rsidRDefault="00B91934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906C26" w:rsidRDefault="00B91934">
            <w:pPr>
              <w:pStyle w:val="TableParagraph"/>
              <w:spacing w:line="292" w:lineRule="auto"/>
              <w:ind w:left="78" w:right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906C2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906C26" w:rsidRDefault="00906C26">
            <w:pPr>
              <w:rPr>
                <w:sz w:val="2"/>
                <w:szCs w:val="2"/>
              </w:rPr>
            </w:pPr>
          </w:p>
        </w:tc>
      </w:tr>
      <w:tr w:rsidR="00906C26">
        <w:trPr>
          <w:trHeight w:val="813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таблицах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табличным данным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 табличных данных.</w:t>
            </w:r>
          </w:p>
          <w:p w:rsidR="00906C26" w:rsidRDefault="00B91934">
            <w:pPr>
              <w:pStyle w:val="TableParagraph"/>
              <w:spacing w:before="0" w:line="292" w:lineRule="auto"/>
              <w:ind w:right="10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"Таблицы"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06C26">
        <w:trPr>
          <w:trHeight w:val="1821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11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 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столбиковых (столбчатых) диаграмм.</w:t>
            </w:r>
          </w:p>
          <w:p w:rsidR="00906C26" w:rsidRDefault="00B91934">
            <w:pPr>
              <w:pStyle w:val="TableParagraph"/>
              <w:spacing w:before="0" w:line="292" w:lineRule="auto"/>
              <w:ind w:right="1046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</w:t>
            </w:r>
            <w:r>
              <w:rPr>
                <w:spacing w:val="-2"/>
                <w:sz w:val="24"/>
              </w:rPr>
              <w:t>диаграмм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 данных в виде круговых диаграмм. Чтение и построение диаграмм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63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демографических </w:t>
            </w:r>
            <w:r>
              <w:rPr>
                <w:spacing w:val="-2"/>
                <w:sz w:val="24"/>
              </w:rPr>
              <w:t>диаграмм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813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10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"Диаграммы"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94"/>
              <w:jc w:val="bot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Среднее арифметическое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2"/>
                <w:sz w:val="24"/>
              </w:rPr>
              <w:t>набора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тенденции (мера центра) Медиана числового набора.</w:t>
            </w:r>
          </w:p>
          <w:p w:rsidR="00906C26" w:rsidRDefault="00B91934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медианы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906C26" w:rsidRDefault="00906C26">
      <w:pPr>
        <w:spacing w:line="292" w:lineRule="auto"/>
        <w:rPr>
          <w:sz w:val="24"/>
        </w:rPr>
        <w:sectPr w:rsidR="00906C26">
          <w:pgSz w:w="11900" w:h="16840"/>
          <w:pgMar w:top="520" w:right="560" w:bottom="108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Медиана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набора. Устойчивость медианы.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Практическая работа "Средние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 задач с помощью среднего арифметического и медианы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423"/>
              <w:rPr>
                <w:sz w:val="24"/>
              </w:rPr>
            </w:pPr>
            <w:r>
              <w:rPr>
                <w:sz w:val="24"/>
              </w:rPr>
              <w:t>Решение задач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цифровых ресурсов при изучении свойств средних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Наибольшее и наименьшее 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набора. </w:t>
            </w:r>
            <w:r>
              <w:rPr>
                <w:spacing w:val="-2"/>
                <w:sz w:val="24"/>
              </w:rPr>
              <w:t>Размах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149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93"/>
              <w:rPr>
                <w:sz w:val="24"/>
              </w:rPr>
            </w:pPr>
            <w:r>
              <w:rPr>
                <w:sz w:val="24"/>
              </w:rPr>
              <w:t>Контроль по разделам "Представление данных" и "Описательная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статистика"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558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изменчивость. </w:t>
            </w:r>
            <w:r>
              <w:rPr>
                <w:spacing w:val="-2"/>
                <w:sz w:val="24"/>
              </w:rPr>
              <w:t>Примеры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массиве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965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данных. </w:t>
            </w:r>
            <w:r>
              <w:rPr>
                <w:spacing w:val="-2"/>
                <w:sz w:val="24"/>
              </w:rPr>
              <w:t>Гистограмма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разных видов случайной </w:t>
            </w:r>
            <w:r>
              <w:rPr>
                <w:spacing w:val="-2"/>
                <w:sz w:val="24"/>
              </w:rPr>
              <w:t>изменчивости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906C26" w:rsidRDefault="00906C26">
      <w:pPr>
        <w:spacing w:line="292" w:lineRule="auto"/>
        <w:rPr>
          <w:sz w:val="24"/>
        </w:rPr>
        <w:sectPr w:rsidR="00906C26">
          <w:type w:val="continuous"/>
          <w:pgSz w:w="11900" w:h="16840"/>
          <w:pgMar w:top="560" w:right="560" w:bottom="85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гистограмм.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 гистограммы. Решение задач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813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Практическая работа "Случайная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изменчивость"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Граф, вершина. Ребро.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графа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Степень (валентность) вершины. Число рёбер и суммарная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Цепь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графе. Связность в графе. Обход графа (эйлеров путь).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Представление об ориентированном графе. 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графов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Случайный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 (случайный опыт) и случайное событие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частота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Роль маловероятных и 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достоверных событий в природе и в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Монета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теории вероятностей.</w:t>
            </w:r>
          </w:p>
          <w:p w:rsidR="00906C26" w:rsidRDefault="00B91934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Частота выпадения орла"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906C26" w:rsidRDefault="00906C26">
      <w:pPr>
        <w:spacing w:line="292" w:lineRule="auto"/>
        <w:rPr>
          <w:sz w:val="24"/>
        </w:rPr>
        <w:sectPr w:rsidR="00906C26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Описательная </w:t>
            </w:r>
            <w:r>
              <w:rPr>
                <w:spacing w:val="-2"/>
                <w:sz w:val="24"/>
              </w:rPr>
              <w:t>статистика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Вероятность случайного события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1485"/>
        </w:trPr>
        <w:tc>
          <w:tcPr>
            <w:tcW w:w="504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89" w:type="dxa"/>
          </w:tcPr>
          <w:p w:rsidR="00906C26" w:rsidRDefault="00B91934">
            <w:pPr>
              <w:pStyle w:val="TableParagraph"/>
              <w:spacing w:line="292" w:lineRule="auto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курса "Вероятность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статистика"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06C26" w:rsidRDefault="00B91934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06C26">
        <w:trPr>
          <w:trHeight w:val="813"/>
        </w:trPr>
        <w:tc>
          <w:tcPr>
            <w:tcW w:w="3793" w:type="dxa"/>
            <w:gridSpan w:val="2"/>
          </w:tcPr>
          <w:p w:rsidR="00906C26" w:rsidRDefault="00B91934">
            <w:pPr>
              <w:pStyle w:val="TableParagraph"/>
              <w:spacing w:line="292" w:lineRule="auto"/>
              <w:ind w:righ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906C26" w:rsidRDefault="00B91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06C26" w:rsidRDefault="00B9193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36" w:type="dxa"/>
            <w:gridSpan w:val="2"/>
          </w:tcPr>
          <w:p w:rsidR="00906C26" w:rsidRDefault="00906C2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06C26" w:rsidRDefault="00906C26">
      <w:pPr>
        <w:rPr>
          <w:sz w:val="24"/>
        </w:rPr>
        <w:sectPr w:rsidR="00906C26">
          <w:pgSz w:w="11900" w:h="16840"/>
          <w:pgMar w:top="56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B9193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906C26" w:rsidRDefault="00B91934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906C26" w:rsidRDefault="00906C26">
      <w:pPr>
        <w:pStyle w:val="a3"/>
        <w:spacing w:before="10"/>
        <w:rPr>
          <w:sz w:val="21"/>
        </w:rPr>
      </w:pPr>
    </w:p>
    <w:p w:rsidR="00906C26" w:rsidRDefault="00B91934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906C26" w:rsidRDefault="00906C26">
      <w:pPr>
        <w:pStyle w:val="a3"/>
        <w:spacing w:before="10"/>
        <w:rPr>
          <w:b/>
          <w:sz w:val="21"/>
        </w:rPr>
      </w:pPr>
    </w:p>
    <w:p w:rsidR="00906C26" w:rsidRDefault="00B91934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906C26" w:rsidRDefault="00906C26">
      <w:pPr>
        <w:rPr>
          <w:sz w:val="24"/>
        </w:rPr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B9193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06C26" w:rsidRDefault="00B91934">
      <w:pPr>
        <w:pStyle w:val="a3"/>
        <w:rPr>
          <w:b/>
          <w:sz w:val="8"/>
        </w:rPr>
      </w:pPr>
      <w:r>
        <w:pict>
          <v:rect id="docshape9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906C26" w:rsidRDefault="00B9193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906C26" w:rsidRDefault="00906C26">
      <w:pPr>
        <w:pStyle w:val="a3"/>
        <w:spacing w:before="10"/>
        <w:rPr>
          <w:b/>
          <w:sz w:val="21"/>
        </w:rPr>
      </w:pPr>
    </w:p>
    <w:p w:rsidR="00906C26" w:rsidRDefault="00B91934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РАБОТ, </w:t>
      </w:r>
      <w:r>
        <w:rPr>
          <w:b/>
          <w:spacing w:val="-2"/>
          <w:sz w:val="24"/>
        </w:rPr>
        <w:t>ДЕМОНСТРАЦИЙ</w:t>
      </w:r>
    </w:p>
    <w:p w:rsidR="00906C26" w:rsidRDefault="00906C26">
      <w:pPr>
        <w:spacing w:line="292" w:lineRule="auto"/>
        <w:rPr>
          <w:sz w:val="24"/>
        </w:rPr>
        <w:sectPr w:rsidR="00906C26">
          <w:pgSz w:w="11900" w:h="16840"/>
          <w:pgMar w:top="520" w:right="560" w:bottom="280" w:left="560" w:header="720" w:footer="720" w:gutter="0"/>
          <w:cols w:space="720"/>
        </w:sectPr>
      </w:pPr>
    </w:p>
    <w:p w:rsidR="00906C26" w:rsidRDefault="00906C26">
      <w:pPr>
        <w:pStyle w:val="a3"/>
        <w:spacing w:before="4"/>
        <w:rPr>
          <w:b/>
          <w:sz w:val="17"/>
        </w:rPr>
      </w:pPr>
    </w:p>
    <w:sectPr w:rsidR="00906C2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14586"/>
    <w:multiLevelType w:val="hybridMultilevel"/>
    <w:tmpl w:val="AF78FE28"/>
    <w:lvl w:ilvl="0" w:tplc="E89EA3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CDA00A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DDC1F4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32C7D5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7F6B08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18800A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420F52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1FE54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FB64E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B196707"/>
    <w:multiLevelType w:val="hybridMultilevel"/>
    <w:tmpl w:val="8B2A2E66"/>
    <w:lvl w:ilvl="0" w:tplc="67CEE44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464C2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AEC241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B64636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A58F7C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7247F4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430DCE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5E0316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414C66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14411D6"/>
    <w:multiLevelType w:val="hybridMultilevel"/>
    <w:tmpl w:val="E590499C"/>
    <w:lvl w:ilvl="0" w:tplc="4E8A68F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9EA23C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28C2C7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F7076F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9008195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C8856C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98B8706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82FED07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74463D3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06C26"/>
    <w:rsid w:val="00906C26"/>
    <w:rsid w:val="00B9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4604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2022-09-18T15:08:00Z</dcterms:created>
  <dcterms:modified xsi:type="dcterms:W3CDTF">2022-09-18T15:08:00Z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