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Рабочая программа составлена на основе Федерального  Государственного образовательного стандарта среднего общего образования, на основе Примерной программы основного общего образования по иностранным языкам и на основе рабочей программы М.А. Лытаевой «Немецкий язык. Рабочие программы. Предметная линия учебников «Вундеркинды Плюс» 10-11 классы» - М.: Просвещение, 2017 г.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немецкого языка на данной ступени образования направлено на достижение следующих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 целей: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Образовательная:</w:t>
      </w:r>
    </w:p>
    <w:p w:rsidR="00C74716" w:rsidRDefault="00823DF9">
      <w:pPr>
        <w:numPr>
          <w:ilvl w:val="0"/>
          <w:numId w:val="1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дальнейшее развитие иноязычной коммуникативной компетенции;</w:t>
      </w:r>
    </w:p>
    <w:p w:rsidR="00C74716" w:rsidRDefault="00823DF9">
      <w:pPr>
        <w:numPr>
          <w:ilvl w:val="0"/>
          <w:numId w:val="1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Речевая компетенция </w:t>
      </w:r>
      <w:r>
        <w:rPr>
          <w:rFonts w:ascii="Times New Roman" w:eastAsia="Times New Roman" w:hAnsi="Times New Roman" w:cs="Times New Roman"/>
          <w:color w:val="000000"/>
          <w:sz w:val="28"/>
        </w:rPr>
        <w:t>в рамках базового курса предусматривает:</w:t>
      </w:r>
    </w:p>
    <w:p w:rsidR="00C74716" w:rsidRDefault="00823DF9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расширение предметного содержания речи применительно к социально-бытовой, учебно-трудовой и социально-культурной сферам общения;</w:t>
      </w:r>
    </w:p>
    <w:p w:rsidR="00C74716" w:rsidRDefault="00823DF9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всех видов иноязычной речевой деятельности (говорения, аудирования, чтения, письма) и их совершенствование в целях достижения в конце базового курса обучения порового уровня коммуникативной компетенции.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Языковая компетенция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Несколько расширить, закрепить и систематизировать языковые знания и навыки, а именно:</w:t>
      </w:r>
    </w:p>
    <w:p w:rsidR="00C74716" w:rsidRDefault="00823DF9">
      <w:pPr>
        <w:numPr>
          <w:ilvl w:val="0"/>
          <w:numId w:val="3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орфографические навыки, в том числе применительно к новому языковому материалу;</w:t>
      </w:r>
    </w:p>
    <w:p w:rsidR="00C74716" w:rsidRDefault="00823DF9">
      <w:pPr>
        <w:numPr>
          <w:ilvl w:val="0"/>
          <w:numId w:val="3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слухопроизносительные навыки;</w:t>
      </w:r>
    </w:p>
    <w:p w:rsidR="00C74716" w:rsidRDefault="00823DF9">
      <w:pPr>
        <w:numPr>
          <w:ilvl w:val="0"/>
          <w:numId w:val="3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лексические т грамматическую сторону речи.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Социокультурная компетенция </w:t>
      </w:r>
      <w:r>
        <w:rPr>
          <w:rFonts w:ascii="Times New Roman" w:eastAsia="Times New Roman" w:hAnsi="Times New Roman" w:cs="Times New Roman"/>
          <w:color w:val="000000"/>
          <w:sz w:val="28"/>
        </w:rPr>
        <w:t>ученикам предоставляет возможность:</w:t>
      </w:r>
    </w:p>
    <w:p w:rsidR="00C74716" w:rsidRDefault="00823DF9">
      <w:pPr>
        <w:numPr>
          <w:ilvl w:val="0"/>
          <w:numId w:val="4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несколько расширить и систематизировать страноведческие знания, касающиеся страны изучаемого языка, особенностей культуры народа – носителей данного языка;</w:t>
      </w:r>
    </w:p>
    <w:p w:rsidR="00C74716" w:rsidRDefault="00823DF9">
      <w:pPr>
        <w:numPr>
          <w:ilvl w:val="0"/>
          <w:numId w:val="4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лучше осознать явления своей действительности, своей культуры путём сравнения их с иной действительностью и иной культурой;</w:t>
      </w:r>
    </w:p>
    <w:p w:rsidR="00C74716" w:rsidRDefault="00823DF9">
      <w:pPr>
        <w:numPr>
          <w:ilvl w:val="0"/>
          <w:numId w:val="4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умения представлять свою страну в процессе межличностного, межкультурного общения;</w:t>
      </w:r>
    </w:p>
    <w:p w:rsidR="00C74716" w:rsidRDefault="00823DF9">
      <w:pPr>
        <w:numPr>
          <w:ilvl w:val="0"/>
          <w:numId w:val="4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совершенствовать умения адекватно вести себя в процессе официального и неофициального общения, соблюдая этику межкультурного общения;</w:t>
      </w:r>
    </w:p>
    <w:p w:rsidR="00C74716" w:rsidRDefault="00823DF9">
      <w:pPr>
        <w:numPr>
          <w:ilvl w:val="0"/>
          <w:numId w:val="4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толерантность к необычным проявлениям иной культуры, к особенностям менталитета носителей изучаемого языка.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Компенсаторная компетенция предполагает </w:t>
      </w:r>
      <w:r>
        <w:rPr>
          <w:rFonts w:ascii="Times New Roman" w:eastAsia="Times New Roman" w:hAnsi="Times New Roman" w:cs="Times New Roman"/>
          <w:color w:val="000000"/>
          <w:sz w:val="28"/>
        </w:rPr>
        <w:t>создание условий для развития умений выходить из положения дефицита языковых средств, а именно:</w:t>
      </w:r>
    </w:p>
    <w:p w:rsidR="00C74716" w:rsidRDefault="00823DF9">
      <w:pPr>
        <w:numPr>
          <w:ilvl w:val="0"/>
          <w:numId w:val="5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использовать переспрос, просьбу повторить сказанное, а также использовать словарные замены с помощью синонимов, описания понятия в процессе непосредственного устно-речевого общения;</w:t>
      </w:r>
    </w:p>
    <w:p w:rsidR="00C74716" w:rsidRDefault="00823DF9">
      <w:pPr>
        <w:numPr>
          <w:ilvl w:val="0"/>
          <w:numId w:val="5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пользоваться языковой и контекстуальной догадкой при чтении и аудировании, прогнозировать содержание текста по заголовку, началу текста;</w:t>
      </w:r>
    </w:p>
    <w:p w:rsidR="00C74716" w:rsidRDefault="00823DF9">
      <w:pPr>
        <w:numPr>
          <w:ilvl w:val="0"/>
          <w:numId w:val="5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текстовые опоры ( подзаголовки, сноски, комментарии и др.);</w:t>
      </w:r>
    </w:p>
    <w:p w:rsidR="00C74716" w:rsidRDefault="00823DF9">
      <w:pPr>
        <w:numPr>
          <w:ilvl w:val="0"/>
          <w:numId w:val="5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игнорировать лексические и другие трудности при установке на понимание основного содержания текста в процессе опосредованного общения.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Учебно-познавательная компетенция предполагает</w:t>
      </w:r>
      <w:r>
        <w:rPr>
          <w:rFonts w:ascii="Times New Roman" w:eastAsia="Times New Roman" w:hAnsi="Times New Roman" w:cs="Times New Roman"/>
          <w:color w:val="000000"/>
          <w:sz w:val="28"/>
        </w:rPr>
        <w:t> дальнейшее развитие информационных умений, связанных с использованием приёмов самостоятельного приобретения знаний:</w:t>
      </w:r>
    </w:p>
    <w:p w:rsidR="00C74716" w:rsidRDefault="00823DF9">
      <w:pPr>
        <w:numPr>
          <w:ilvl w:val="0"/>
          <w:numId w:val="6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осуществлять поиск необходимой информации, использовать справочную литературу, в том числе словари;</w:t>
      </w:r>
    </w:p>
    <w:p w:rsidR="00C74716" w:rsidRDefault="00823DF9">
      <w:pPr>
        <w:numPr>
          <w:ilvl w:val="0"/>
          <w:numId w:val="6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обобщать информацию, фиксировать её, например, в форме тезисов, ключевых слов;</w:t>
      </w:r>
    </w:p>
    <w:p w:rsidR="00C74716" w:rsidRDefault="00823DF9">
      <w:pPr>
        <w:numPr>
          <w:ilvl w:val="0"/>
          <w:numId w:val="6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выделять основную, нужную информацию из различных источников, списывать/выписывать её;</w:t>
      </w:r>
    </w:p>
    <w:p w:rsidR="00C74716" w:rsidRDefault="00823DF9">
      <w:pPr>
        <w:numPr>
          <w:ilvl w:val="0"/>
          <w:numId w:val="6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использовать новые информационные технологии.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Развивающая: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развитие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>Воспитательная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 </w:t>
      </w:r>
      <w:r>
        <w:rPr>
          <w:rFonts w:ascii="Times New Roman" w:eastAsia="Times New Roman" w:hAnsi="Times New Roman" w:cs="Times New Roman"/>
          <w:color w:val="000000"/>
          <w:sz w:val="28"/>
        </w:rPr>
        <w:t>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достижения поставленных целей изучения немецкого языка в 10 классе необходимо решение следующих практических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 задач: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Задачи обучения иностранному языку: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 По видам речевой деятельности: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Говорение: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Диалогическая речь. </w:t>
      </w:r>
      <w:r>
        <w:rPr>
          <w:rFonts w:ascii="Times New Roman" w:eastAsia="Times New Roman" w:hAnsi="Times New Roman" w:cs="Times New Roman"/>
          <w:color w:val="000000"/>
          <w:sz w:val="28"/>
        </w:rPr>
        <w:t>Десятиклассникам предоставляется возможность развивать владение всеми видами диалога (диалогом –расспросом, диалогом-обменом сообщениями, мнениями, диалогом-побуждением, ритуализированными диалогами), а также диалогами смешанного типа на основе новой тематики и расширения ситуаций официального и неофициального общения.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Монологическая речь. </w:t>
      </w:r>
      <w:r>
        <w:rPr>
          <w:rFonts w:ascii="Times New Roman" w:eastAsia="Times New Roman" w:hAnsi="Times New Roman" w:cs="Times New Roman"/>
          <w:color w:val="000000"/>
          <w:sz w:val="28"/>
        </w:rPr>
        <w:t>Школьники получают возможность пользоваться разными видами монолога: рассказом, описанием, деловым сообщением, рассуждением. Для этого важно развитие следующий умений:</w:t>
      </w:r>
    </w:p>
    <w:p w:rsidR="00C74716" w:rsidRDefault="00823DF9">
      <w:pPr>
        <w:numPr>
          <w:ilvl w:val="0"/>
          <w:numId w:val="7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рассказывать о себе, своём окружении, своих планах на будущее;</w:t>
      </w:r>
    </w:p>
    <w:p w:rsidR="00C74716" w:rsidRDefault="00823DF9">
      <w:pPr>
        <w:numPr>
          <w:ilvl w:val="0"/>
          <w:numId w:val="7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особенности жизни и культуры своей страны и страны изучаемого языка;</w:t>
      </w:r>
    </w:p>
    <w:p w:rsidR="00C74716" w:rsidRDefault="00823DF9">
      <w:pPr>
        <w:numPr>
          <w:ilvl w:val="0"/>
          <w:numId w:val="7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связные сообщения, содержащие наиболее важную информацию по изученной теме/проблеме;</w:t>
      </w:r>
    </w:p>
    <w:p w:rsidR="00C74716" w:rsidRDefault="00823DF9">
      <w:pPr>
        <w:numPr>
          <w:ilvl w:val="0"/>
          <w:numId w:val="7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рассуждать о фактах/событиях, приводя аргументы.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Аудирование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 </w:t>
      </w:r>
      <w:r>
        <w:rPr>
          <w:rFonts w:ascii="Times New Roman" w:eastAsia="Times New Roman" w:hAnsi="Times New Roman" w:cs="Times New Roman"/>
          <w:color w:val="000000"/>
          <w:sz w:val="28"/>
        </w:rPr>
        <w:t>Дальнейшее развитие умений понимать на слух высказывания собеседников в процессе непосредственного устно-речевого общения, а также содержание относительно несложных аутентичных аудиотекстов. Это предусматривает развитие умений:</w:t>
      </w:r>
    </w:p>
    <w:p w:rsidR="00C74716" w:rsidRDefault="00823DF9">
      <w:pPr>
        <w:numPr>
          <w:ilvl w:val="0"/>
          <w:numId w:val="8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основное содержание высказываний монологического и диалогического характера на наиболее актуальные для подростков темы;</w:t>
      </w:r>
    </w:p>
    <w:p w:rsidR="00C74716" w:rsidRDefault="00823DF9">
      <w:pPr>
        <w:numPr>
          <w:ilvl w:val="0"/>
          <w:numId w:val="8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выборочно понимать нужную информацию в прагматических текстах;</w:t>
      </w:r>
    </w:p>
    <w:p w:rsidR="00C74716" w:rsidRDefault="00823DF9">
      <w:pPr>
        <w:numPr>
          <w:ilvl w:val="0"/>
          <w:numId w:val="8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относительно полно понимать собеседника в наиболее распространённых стандартных ситуациях повседневного общения.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>Чтение.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Школьникам предоставляется возможность развивать основные виды чтения на материале аутентичных текстов различных стилей.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Письменная речь.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Обучающимся создаются условия для развития умений: писать личные письма; заполнять формуляры, анкеты, излагая сведения о себе в форме, принятой в стране изучаемого языка; составлять план, тезисы устного/письменного сообщения, в том числе на основе выписок из текста.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 По языковому материалу: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Графика и орфография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 </w:t>
      </w:r>
      <w:r>
        <w:rPr>
          <w:rFonts w:ascii="Times New Roman" w:eastAsia="Times New Roman" w:hAnsi="Times New Roman" w:cs="Times New Roman"/>
          <w:color w:val="000000"/>
          <w:sz w:val="28"/>
        </w:rPr>
        <w:t>сохранять и по возможности совершенствовать приобретенные знания, навыки и умения.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Лексическая сторона речи предусматривает:</w:t>
      </w:r>
    </w:p>
    <w:p w:rsidR="00C74716" w:rsidRDefault="00823DF9">
      <w:pPr>
        <w:numPr>
          <w:ilvl w:val="0"/>
          <w:numId w:val="9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систематизацию лексических единиц, изученных во 2-9 классах;</w:t>
      </w:r>
    </w:p>
    <w:p w:rsidR="00C74716" w:rsidRDefault="00823DF9">
      <w:pPr>
        <w:numPr>
          <w:ilvl w:val="0"/>
          <w:numId w:val="9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повторение и овладение лексическими средствами, обслуживающими новые темы, проблемы, ситуации общения и включающие также оценочную лексики, реплики-клише речевого этикета;</w:t>
      </w:r>
    </w:p>
    <w:p w:rsidR="00C74716" w:rsidRDefault="00823DF9">
      <w:pPr>
        <w:numPr>
          <w:ilvl w:val="0"/>
          <w:numId w:val="9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некоторое расширение потенциального словаря за счёт овладения интернациональной лексикой, новыми значениями известных слов и слов, образованных на основе продуктивных способов словообразования.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Грамматическая сторона речи предполагает:</w:t>
      </w:r>
    </w:p>
    <w:p w:rsidR="00C74716" w:rsidRDefault="00823DF9">
      <w:pPr>
        <w:numPr>
          <w:ilvl w:val="0"/>
          <w:numId w:val="10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продуктивное овладение грамматическими явлениями, которые ранее были усвоены рецептивно, и коммуникативно ориентированную систематизацию грамматического материала, изученного в основной школе, в частности систематизация всех форм Passiv (Präsens, Präteritum, Perfekt, Plusquamperfekt, Futurum Passiv), Passiv с модальными глаголами;</w:t>
      </w:r>
    </w:p>
    <w:p w:rsidR="00C74716" w:rsidRDefault="00823DF9">
      <w:pPr>
        <w:numPr>
          <w:ilvl w:val="0"/>
          <w:numId w:val="10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активизацию и систематизацию всех форм придаточных предложений;</w:t>
      </w:r>
    </w:p>
    <w:p w:rsidR="00C74716" w:rsidRDefault="00823DF9">
      <w:pPr>
        <w:numPr>
          <w:ilvl w:val="0"/>
          <w:numId w:val="10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активизацию и систематизацию знаний о сложносочинённом предложении;</w:t>
      </w:r>
    </w:p>
    <w:p w:rsidR="00C74716" w:rsidRDefault="00823DF9">
      <w:pPr>
        <w:numPr>
          <w:ilvl w:val="0"/>
          <w:numId w:val="10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усвоение Partizip I, II в роли определения, распространённого определения;</w:t>
      </w:r>
    </w:p>
    <w:p w:rsidR="00C74716" w:rsidRDefault="00823DF9">
      <w:pPr>
        <w:numPr>
          <w:ilvl w:val="0"/>
          <w:numId w:val="10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распознавание в тексте форм Konjunktiv и перевод их на русский язык.</w:t>
      </w: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Изменения, внесённые в примерную (типовую) и авторскую программу,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 их обоснование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 содержание курса «Немецкий язык. 10 класс» включены варианты индивидуальной траектории изучения курса (базовый уровень+ уроки углублённого уровня), что способствует расширению предметного содержания речи обучающихся применительно не только к тем сферам и ситуациям общения, выделенным для базового курса, но и для углублённого изучения, а также развитию и совершенствованию всех видов речевой деятельности. Для использования разнообразных форм организации учебного процесса, внедрения современных методов обучения и педагогических технологий также внесено изменение в рекомендованное количество часов, отведённое на изучение тем того или иного раздела.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работе используется учебно-методический комплект:</w:t>
      </w:r>
    </w:p>
    <w:p w:rsidR="00C74716" w:rsidRDefault="00823DF9">
      <w:pPr>
        <w:numPr>
          <w:ilvl w:val="0"/>
          <w:numId w:val="11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Лытаева М. А. Немецкий язык. Книга для учителя. 10 класс: учебное пособие для общеобразовательных организаций: базовый и углубленный уровни – М.: Просвещение, 2018 г.</w:t>
      </w:r>
    </w:p>
    <w:p w:rsidR="00C74716" w:rsidRDefault="00823DF9">
      <w:pPr>
        <w:numPr>
          <w:ilvl w:val="0"/>
          <w:numId w:val="11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Лытаева М. А., Базина Н. В. Немецкий язык. 10 класс. Рабочая тетрадь для общеобразовательных организаций: базовый и углубленный уровни. - М.: Просвещение, 2020 г.</w:t>
      </w:r>
    </w:p>
    <w:p w:rsidR="00C74716" w:rsidRDefault="00823DF9">
      <w:pPr>
        <w:numPr>
          <w:ilvl w:val="0"/>
          <w:numId w:val="11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Радченко О.А., Лытаева М. А. Немецкий язык. 10 класс. Аудиокурс «Вундеркинды Плюс» </w:t>
      </w:r>
    </w:p>
    <w:p w:rsidR="00C74716" w:rsidRDefault="00823DF9">
      <w:pPr>
        <w:numPr>
          <w:ilvl w:val="0"/>
          <w:numId w:val="11"/>
        </w:numPr>
        <w:tabs>
          <w:tab w:val="left" w:pos="72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Радченко О.А., Лытаева М. А., Гутброд О.В. Немецкий язык. 10 класс учебник для общеобразовательных организаций: базовый и углубленный уровни. - М.: Просвещение, 2020 г.</w:t>
      </w: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Описание места учебного предмета «Немецкий язык» в учебном плане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Курс немецкого языка в 10 классе общеобразо</w:t>
      </w:r>
      <w:r w:rsidR="00C367A2">
        <w:rPr>
          <w:rFonts w:ascii="Times New Roman" w:eastAsia="Times New Roman" w:hAnsi="Times New Roman" w:cs="Times New Roman"/>
          <w:color w:val="000000"/>
          <w:sz w:val="28"/>
        </w:rPr>
        <w:t>вательной школе рассчитан на 102 учебных часа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(3 часа в неделю), в том числе 9 часов для контрольных и самостоятельных работ. Данный объем учебной нагрузки соответствует Базисному учебному (образовательному) плану общеобразовательных учреждений Российской Федерации.</w:t>
      </w: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Формы организации учебного процесса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уроках используются организационные формы, нацеливающие школьников распределять работу с соседом по парте, меняться ролями, проверять работу друг друга, выполнять работу в малых группах, брать и давать интервью, выступать в роли гида.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 качестве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видов контроля</w:t>
      </w:r>
      <w:r>
        <w:rPr>
          <w:rFonts w:ascii="Times New Roman" w:eastAsia="Times New Roman" w:hAnsi="Times New Roman" w:cs="Times New Roman"/>
          <w:color w:val="000000"/>
          <w:sz w:val="28"/>
        </w:rPr>
        <w:t> выделяются на уровне школы: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текущий, промежуточный, итоговый.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Текущий контроль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за выполнением задач обучения фактически проводится на каждом занятии. Объектами контроля могут быть как виды речевой деятельности (говорение, аудирование, чтение, письмо), так и лексические и грамматические навыки школьников.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Промежуточный контроль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проводится в конце цепочки уроков, четверти и ориентирован на те же объекты. Он может носить тестовый характер и проводиться в форме контрольных диктантов с грамматическим заданием.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Итоговый контроль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осуществляется школой в конце каждого учебного года. Проверке главным образом подвергаются умения во всех видах речевой деятельности.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Формы текущего, промежуточного и итогового контроля: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тесты (грамматические, лексико - грамматические, тесты по чтению и аудированию),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письменные контрольные работы,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устный опрос,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контроль знания лексики,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а также (исходя из возможностей класса) проектная деятельность.</w:t>
      </w: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Требования к уровню подготовки обучающихся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немецкого языка ученик должен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знать/понимать: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Говорение, диалогическая речь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вести диалог/полилог в ситуациях неофициального общения в рамках изученной тематики;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при помощи разнообразных языковых средств без подготовки инициировать, поддерживать и заканчивать беседу на темы, включённые в раздел «Предметное содержание речи»;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выражать и аргументировать личную точку зрения;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запрашивать информацию и обмениваться информацией в пределах изученной тематики;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– обращаться за разъяснениями, уточняя интересующую информацию.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Говорение, монологическая речь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включённых в раздел «Предметное содержание речи»;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передавать основное содержание прочитанного/ увиденного/услышанного;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давать краткие описания и/или комментарии с опорой на нелинейный текст (таблицы, графики);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строить высказывание на основе изображения с опорой или без опоры на ключевые слова/план/вопросы.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Аудирование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чётким нормативным произношением.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Чтение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Письмо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писать несложные связные тексты по изученной тематике;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письменно выражать свою точку зрения в рамках тем, включённых в раздел «Предметное содержание речи», в форме рассуждения, приводя аргументы и примеры.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Языковые навыки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>Орфография и пунктуация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владеть орфографическими навыками в рамках тем, включённых в раздел «Предметное содержание речи»;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расставлять в тексте знаки препинания в соответствии с нормами пунктуации.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Фонетическая сторона речи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владеть слухопроизносительными навыками в рамках тем, включенных в раздел «Предметное содержание речи»;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владеть навыками ритмико-интонационного оформления речи в зависимости от коммуникативной ситуации.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Лексическая сторона речи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распознавать и употреблять в речи лексические единицы в рамках тем, включённых в раздел «Предметное содержание речи»;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определять принадлежность слов к частям речи по аффиксам;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догадываться о значении отдельных слов на основе сходства с родным языком, по словообразовательным элементам и контексту;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распознавать и употреблять различные средства связи в тексте для обеспечения его целостности.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КУРСА</w:t>
      </w: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Отпуск и каникулы -10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Разные способы проведения каникул. Летние развлечения. Какие недостатки и преимущества имеют разные виды отдыха? Подготовка к путешествию. Что важно сделать при планировании отдыха? Мой летний отдых, рассказы о путешествиях. Обсуждение с друзьями вариантов летнего отдыха, выбор оптимального направления для летнего отдыха. Отпуск без родителей: плюсы и минусы. Какие страны выбирают для отдыха жители России и Германии? Проект: написание туристического проспекта о своем регионе для немецких 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туристов.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«Отпуск и каникулы»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Школа и школьная жизнь – 9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Школьная система в Германии. Типы школ. Каким образом немецкие школьники выбирают индивидуальную траекторию обучения? Почему школьникам нравится и не нравится учиться? Каким образом можно проявлять свою активную общественную позицию в школе? Старшая ступень в гимназии. Особенности учебного процесса. Мобильные телефоны в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средней школе: за и против. Проект: Брошюра о своей школе на немецк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ом языке.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«Школа и школьная жизнь»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Тренинг ЕГЭ 1 – 4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заданий раздела «Аудирование» и «Говорение» (подготовка к ЕГЭ). 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«Письмо» (подготовка к ЕГЭ)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Моя семья – 9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Отношения родителей и детей. Оценка своих чувств. Родители о детях. Что обе стороны желают изменить в своих отношениях? Черты характера. Какими бы хотели видеть друг друга дети и родители? Какие качества являются для них определяющими? Кто является примером для немецкой молодёжи? Сослагательное наклонение: конъюнктив II. Какие отношения складываются между братьями и сестрами? Каким образом можно наладить отношения в семье? Что такое семейная конференция и как совместное проведение времени способствует взаимопониманию?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Какой ты видишь свою собственную семью? Представител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и известных семейств.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«Моя семья».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Мир книг – 8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Почему чтение важно для развития личности? По каким причинам молодежь (не)читает книги? Как можно мотивировать своих друзей к чтению? Какие книги популярны среди немецкой молодежи? Какие существуют литературные жанры? Чем они характеризуются? Где молодые люди обычно читают? Сказки братьев Гримм. Воспоминание о детстве. Придаточные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 xml:space="preserve"> относительные предложения.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«Мир книг»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Тренинг ЕГЭ 2 – 4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«Аудирование» (подготовка к ЕГЭ). Выполнение заданий раздела «Письмо» (подготовка к ЕГЭ).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Научно-технический прогресс – 9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Какие известные и важные изобретения были сделаны немецкими учеными. Как используются эти изобретения сейчас? Какие преимущества имеет научно-технический прогресс? Обмен мнениями: какое изобретение оказало наибольшее влияние на развитие общества. Как помогает компьютер осуществлять работу в офисе? Генные технологии. Их виды и особенности. Какое влияние оказывает развитие генной инженерии на организм человека: плюсы и минусы. Проект: постеры, посвященные российским и немецким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лауреата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м Нобелевской премии.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«Научно-технический прогресс». 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Изменения климата и его последствия-8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Какие основные последствия загрязнения окружающей среды вы можете назвать? Из-за каких действий человека это происходит? Что такое парниковый эффект? Что является его причиной и следствием? Деятельность природоохранных организаций. Участие молодежи в проектах природоохранных организаций. Что нужно сделать в быту для охраны окружающей среды. Как можно охранять окружающую среду каждый день. Акции по защите окружающей среды в Германии 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и России.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«Изменения климата и его последствия»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Тренинг ЕГЭ 3 -4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заданий раздела «Чтение» (подготовка к ЕГЭ). Выполнение заданий «Аудирование» (подготовка к ЕГЭ). Выполнение заданий раздела «Говорение» (подготовка к ЕГЭ)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Германия тогда и сейчас - 10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события Второй мировой войны. Разделение Германии после ВОВ. Различие послевоенного развития Западной и Восточной Германии. Падение Берлинской стены. Какие чувства оно вызвало? Политическая система Германии. Основные ветви власти. Участие молодежи Германии в политической жизни. Немецкие бренды. Проект: сравнительный анализ политических систем Германии, Австрии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, Швейцарии и России.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«Германия тогда и сейчас». 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средства информации - 8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Какими электронными устройствами пользуются молодые люди в Германии и России. С какой целью молодые люди пользуются электронными устройствами? Зачем молодые люди используют Интернет? Телефон или смартфон? Какие новые функции важнее, чем телефонные разговоры? Для чего используются приложения в смартфонах. Какие приложения кажутся вам наиболее полезными? Компьютер и Интернет в школе: за и против. Какие проблемы могут быть связаны с использованием электронных устройств. Проект: возможности Интернета для самостоятельного изучения иностранны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х языков.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«Цифровые средства информации»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Тренинг ЕГЭ 4 – 4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«Аудирование» (подготовка к ЕГЭ). Выполнение заданий раздела «Письмо» (подготовка к ЕГЭ).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Свободное время с пользой – 9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Чем занимаются молодые люди в Германии в свободное время? Интересные хобби и кружки. Где можно интересно отметить окончание 10 класса? Обмен мнениями и предложение вариантов праздника. Чем охотнее занимаются молодежь и люди в возрасте. Есть ли отличия? Необычные способы времяпрепровождения юношей и девушек. Экстремальные виды спорта. Плюсы и минусы. Нужно ли запретить молодым людям заниматься экстремальными видами спорта? Хобби типичные для мужчин и женщин. Может девушка быть успешной в необычн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>ом для нее увлечении? Контрольные задания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теме «Цифровые средства информации».</w:t>
      </w:r>
      <w:r w:rsidR="00E840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C74716" w:rsidRDefault="00C367A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Итоговый тренинг ЕГЭ – 6</w:t>
      </w:r>
      <w:r w:rsidR="00823DF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ч.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заданий раздела «Аудирование» (подготовка к ЕГЭ). Выполнение заданий раздела «Чтение» (подготовка к ЕГЭ). Выполнение заданий раздела «Лексика и грамматика». Выполнение заданий раздела «Письмо» (подготовка к ЕГЭ). Выполнение заданий раздела «Говорение» (подготовка к ЕГЭ)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УЧЕБНО -ТЕМАТИЧЕСКИЙ ПЛАН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курсу «Немецкий язык» 10 класс</w:t>
      </w:r>
    </w:p>
    <w:p w:rsidR="00C74716" w:rsidRDefault="00823DF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(105 часов)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06"/>
        <w:gridCol w:w="5747"/>
        <w:gridCol w:w="1111"/>
        <w:gridCol w:w="1974"/>
      </w:tblGrid>
      <w:tr w:rsidR="00C74716">
        <w:trPr>
          <w:trHeight w:val="345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</w:t>
            </w:r>
          </w:p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п/п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Разделы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Контрольные работы</w:t>
            </w:r>
          </w:p>
        </w:tc>
      </w:tr>
      <w:tr w:rsidR="00C74716">
        <w:trPr>
          <w:trHeight w:val="180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Отпуск и каникулы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75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Школа и школьная жизнь.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C74716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Моя семья.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Мир книг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C74716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2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Научно-технический прогресс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Изменения климата и его последствия.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C74716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3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Германия тогда и сейчас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Цифровые средства информации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C74716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4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Свободное время с пользой.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10.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Итоговый тренинг ЕГЭ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C367A2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</w:p>
        </w:tc>
      </w:tr>
      <w:tr w:rsidR="00C74716">
        <w:trPr>
          <w:trHeight w:val="1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C74716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Всего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C367A2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C74716" w:rsidRDefault="00823DF9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</w:tr>
    </w:tbl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823DF9">
      <w:pPr>
        <w:rPr>
          <w:rFonts w:ascii="Times New Roman CYR" w:eastAsia="Times New Roman CYR" w:hAnsi="Times New Roman CYR" w:cs="Times New Roman CYR"/>
          <w:b/>
          <w:sz w:val="24"/>
        </w:rPr>
      </w:pPr>
      <w:r>
        <w:rPr>
          <w:rFonts w:ascii="Times New Roman CYR" w:eastAsia="Times New Roman CYR" w:hAnsi="Times New Roman CYR" w:cs="Times New Roman CYR"/>
          <w:b/>
          <w:sz w:val="24"/>
        </w:rPr>
        <w:t>Календарно-тематическое пла</w:t>
      </w:r>
      <w:r w:rsidR="00C367A2">
        <w:rPr>
          <w:rFonts w:ascii="Times New Roman CYR" w:eastAsia="Times New Roman CYR" w:hAnsi="Times New Roman CYR" w:cs="Times New Roman CYR"/>
          <w:b/>
          <w:sz w:val="24"/>
        </w:rPr>
        <w:t>нирование в 10АБ классах на 2022-2023</w:t>
      </w:r>
      <w:r>
        <w:rPr>
          <w:rFonts w:ascii="Times New Roman CYR" w:eastAsia="Times New Roman CYR" w:hAnsi="Times New Roman CYR" w:cs="Times New Roman CYR"/>
          <w:b/>
          <w:sz w:val="24"/>
        </w:rPr>
        <w:t xml:space="preserve"> учебный год</w:t>
      </w:r>
    </w:p>
    <w:p w:rsidR="00C74716" w:rsidRDefault="00C74716">
      <w:pPr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0"/>
        <w:gridCol w:w="5459"/>
        <w:gridCol w:w="972"/>
        <w:gridCol w:w="1186"/>
        <w:gridCol w:w="1186"/>
      </w:tblGrid>
      <w:tr w:rsidR="00C74716">
        <w:trPr>
          <w:trHeight w:val="323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 урока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часов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проведения</w:t>
            </w:r>
          </w:p>
          <w:p w:rsidR="00C74716" w:rsidRDefault="00C74716">
            <w:pPr>
              <w:spacing w:after="0" w:line="240" w:lineRule="auto"/>
            </w:pPr>
          </w:p>
        </w:tc>
      </w:tr>
      <w:tr w:rsidR="00C74716">
        <w:trPr>
          <w:trHeight w:val="322"/>
        </w:trPr>
        <w:tc>
          <w:tcPr>
            <w:tcW w:w="67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45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7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план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факт</w:t>
            </w: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«Отпуск и каникулы»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Разные способы проведения каникул, летние развлечения. Какие преимущества имеют разные виды отдыха?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Подготовка к путешествию. Что важно сделать при планировании отдыха?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Подготовка к путешествию. Что важно сделать при планировании отдыха?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Мой летний отдых, рассказы о путешествиях.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Мой летний отдых, рассказы о путешествиях.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Мой летний отдых, рассказы о путешествиях.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Обсуждение с друзьями вариантов летнего отдыха, выбор оптимального направления.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страны выбирают для отдыха жители России И Германии?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Проект «Туристический проспект о своем регионе для немецких туристов»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«Отпуск и каникулы»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«Школа и школьная жизнь»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Школьная система в Германии. Типы школ. Каким образом немецкие школьники выбирают индивидуальную траекторию обучения?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Школьная система в Германии. Типы школ. Каким образом немецкие школьники выбирают индивидуальную траекторию обучения?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Почему школьникам нравится и не нравится учиться?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Почему школьникам нравится и не нравится учиться?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Каким образом можно проявлять свою активную позицию в школе?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Мобильные телефоны в средней школе: за и против (аргументированное высказывание)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Мобильные телефоны в средней школе: за и против (аргументированное высказывание)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Проект «Брошюра о своей школе на немецком языке»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«Школа и школьная жизнь»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Тренинг ЕГЭ  1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«Моя семья»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Отношения родителей и детей. Оценка своих чувств. Что обе стороны желают изменить в отношениях?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Отношения родителей и детей. Оценка своих чувств. Что обе стороны желают изменить в отношениях?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Какими бы хотели видеть друг друга дети и родители? Какие качества являются для них определяющими?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Какими бы хотели видеть друг друга дети и родители? Какие качества являются для них определяющими?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Какие отношения складываются между братьями и сестрами?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Каким образом можно наладить отношения в семье? Что такое семейная конференция и как совместное проведение свободного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времени способствует взаимопониманию? Какой ты видишь свою собственную семью?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Каким образом можно наладить отношения в семье? Что такое семейная конференция и как совместное проведение свободного времени способствует взаимопониманию? Какой ты видишь свою собственную семью?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Проект «Какой ты видишь свою собственную семью?»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«Моя семья»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«Мир книг»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Почему чтение так важно для развития личности?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 каким причинам молодежь (не) читает книги? Как можно мотивировать своих друзей к чтению?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книги популярны среди немецкой молодежи? На основании чего я бы выбрал ту или иную книгу?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существуют литературные жанры? Где молодые люди обычно читают?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Сказки братьев Гримм. Воспоминание о детстве.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Прочитать книгу или посмотреть фильм? Написание эссе.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Проект «Мир книг»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«Мир книг»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Тренинг ЕГЭ  2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Тренинг ЕГЭ  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«Научно-технический прогресс»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известные и важные изобретения были сделаны немецкими учеными. Как используются эти изобретения сейчас?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преимущества имеет научно-технический прогресс?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преимущества имеет научно-технический прогресс?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Обмен мнениями: какое изобретение оказало наибольшее влияние на развитие общества.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помогает компьютер осуществлять работу в офисе?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C74716" w:rsidRDefault="00C74716">
            <w:pPr>
              <w:spacing w:after="0" w:line="240" w:lineRule="auto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Генные технологии. Их виды и особенности.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Какое влияние оказывает развитие генной инженерии на организм человека: плюсы и минусы.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Проект «Презентация, посвященная российским и немецким лауреатам Нобелевской премии»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«Научно-технический прогресс»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«Изменения климата и его последствия»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основные последствия загрязнения окружающей среды Вы можете назвать. Из-за каких действий человека это происходит?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основные последствия загрязнения окружающей среды Вы можете назвать. Из-за каких действий человека это происходит?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такое парниковый эффект? Что является его причиной и следствием?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такое парниковый эффект? Что является его причиной и следствием?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Какую деятельность ведут природоохранные организации? Почему в их проектах охотно участвует молодежь?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можно охранять окружающую среду каждый день. Что нужно для этого сделать в быту.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можно охранять окружающую среду каждый день. Что нужно для этого сделать в быту.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«Изменения климата и его последствия»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Тренинг ЕГЭ  3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Тренинг ЕГЭ  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 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 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 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«Германия тогда и сейчас»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события Второй мировой войны, которая повлекла за собой разделение Германии.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Отличие послевоенного развития Западной и Восточной Германии.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Отличие послевоенного развития Западной и Восточной Германии.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Падение Берлинской стены. Какие чувства оно вызвало?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Падение Берлинской стены. Какие чувства оно вызвало?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Политическая система Германии. Основные ветви власти.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Политическая система Германии. Основные ветви власти.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 молодежь в Германии участвует в политической жизни?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Проект «Сравнительный анализ политических систем Германии, Австрии, Швейцарии и России»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«Германия тогда и сейчас»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«Цифровые средства информации»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Какими электронными устройствами пользуются молодые люди в Германии и России. С какой целью?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Зачем молодые люди используют интернет?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Зачем молодые люди используют интернет?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Телефон или смартфон? Какие новые функции важнее, чем телефонные разговоры?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Для чего используются приложения в смартфонах. Какие приложения кажутся вам наиболее полезными.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проблемы могут быть связаны с использованием электронных устройств?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Проект «Какие возможности предоставляет Интернет для самостоятельного изучения иностранных языков»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«Цифровые средства информации»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Тренинг ЕГЭ  4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 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 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 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Тренинг ЕГЭ  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«Свободное время с пользой»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Чем занимаются молодые люди из Германии в свободное время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Интересные хобби и кружки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Где можно интересно отметить окончание 10 класса? Обмениваемся мнениями и предлагаем свои варианты праздника.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Чем охотнее занимаются молодые люди и люди в возрасте. Есть ли отличия?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Необычные способы времяпрепровождения юношей и девушек.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Экстремальные виды спорта. Плюсы и минусы.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Нужно ли запретить молодым людям заниматься экстремальными видами спорта?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Хобби типичные для мужчин и женщин. Может ли девушка быть успешной в необычном для нее увлечении?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 и рефлексия достигнутых коммуникативных умений по теме «Свободное время с пользой»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Итоговый тренинг ЕГЭ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Итоговый тренинг ЕГЭ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Итоговый тренинг ЕГЭ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Итоговый тренинг ЕГЭ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Итоговый тренинг ЕГЭ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Итоговый тренинг ЕГЭ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74716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Итоговый тренинг ЕГЭ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823D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716" w:rsidRDefault="00C747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74716" w:rsidRDefault="00C74716">
      <w:pPr>
        <w:rPr>
          <w:rFonts w:ascii="Times New Roman" w:eastAsia="Times New Roman" w:hAnsi="Times New Roman" w:cs="Times New Roman"/>
          <w:sz w:val="24"/>
        </w:rPr>
      </w:pPr>
    </w:p>
    <w:p w:rsidR="00C74716" w:rsidRDefault="00C747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D2512" w:rsidRDefault="007D25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74716" w:rsidRDefault="00C747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367A2" w:rsidRDefault="00C367A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367A2" w:rsidRDefault="00C367A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367A2" w:rsidRDefault="00C367A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367A2" w:rsidRDefault="00C367A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0D2FD4">
        <w:rPr>
          <w:rFonts w:ascii="Times New Roman" w:hAnsi="Times New Roman"/>
          <w:sz w:val="24"/>
          <w:szCs w:val="24"/>
        </w:rPr>
        <w:lastRenderedPageBreak/>
        <w:t>М</w:t>
      </w:r>
      <w:r>
        <w:rPr>
          <w:rFonts w:ascii="Times New Roman" w:hAnsi="Times New Roman"/>
          <w:sz w:val="24"/>
          <w:szCs w:val="24"/>
        </w:rPr>
        <w:t>К</w:t>
      </w:r>
      <w:r w:rsidRPr="000D2FD4">
        <w:rPr>
          <w:rFonts w:ascii="Times New Roman" w:hAnsi="Times New Roman"/>
          <w:sz w:val="24"/>
          <w:szCs w:val="24"/>
        </w:rPr>
        <w:t>ОУ Топчихинская средняя общеобразовательная школа №1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0D2FD4">
        <w:rPr>
          <w:rFonts w:ascii="Times New Roman" w:hAnsi="Times New Roman"/>
          <w:sz w:val="24"/>
          <w:szCs w:val="24"/>
        </w:rPr>
        <w:t>имени Героя России Дмитрия Ерофеева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4"/>
        <w:gridCol w:w="4527"/>
      </w:tblGrid>
      <w:tr w:rsidR="00823DF9" w:rsidRPr="000D2FD4" w:rsidTr="00823DF9">
        <w:tc>
          <w:tcPr>
            <w:tcW w:w="2635" w:type="pct"/>
          </w:tcPr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FD4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FD4">
              <w:rPr>
                <w:rFonts w:ascii="Times New Roman" w:hAnsi="Times New Roman"/>
                <w:sz w:val="24"/>
                <w:szCs w:val="24"/>
              </w:rPr>
              <w:t>Заместитель директора по УР 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2FD4">
              <w:rPr>
                <w:rFonts w:ascii="Times New Roman" w:hAnsi="Times New Roman"/>
                <w:sz w:val="24"/>
                <w:szCs w:val="24"/>
              </w:rPr>
              <w:t>ОУ ТСШ №1 им. Героя России Д. Ерофеева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Стенчикова С. А./___________</w:t>
            </w:r>
            <w:r w:rsidRPr="000D2FD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FD4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823DF9" w:rsidRPr="000D2FD4" w:rsidRDefault="00C367A2" w:rsidP="00823DF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«26» августа 2022</w:t>
            </w:r>
            <w:r w:rsidR="00823DF9" w:rsidRPr="000D2FD4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5" w:type="pct"/>
          </w:tcPr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FD4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FD4">
              <w:rPr>
                <w:rFonts w:ascii="Times New Roman" w:hAnsi="Times New Roman"/>
                <w:sz w:val="24"/>
                <w:szCs w:val="24"/>
              </w:rPr>
              <w:t>Директор 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2FD4">
              <w:rPr>
                <w:rFonts w:ascii="Times New Roman" w:hAnsi="Times New Roman"/>
                <w:sz w:val="24"/>
                <w:szCs w:val="24"/>
              </w:rPr>
              <w:t>ОУ ТСШ №1 им. Героя России Д.Ерофеева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Кравцова Т. В.</w:t>
            </w:r>
            <w:r w:rsidRPr="000D2FD4">
              <w:rPr>
                <w:rFonts w:ascii="Times New Roman" w:hAnsi="Times New Roman"/>
                <w:sz w:val="24"/>
                <w:szCs w:val="24"/>
              </w:rPr>
              <w:t>/______________/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FD4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FD4">
              <w:rPr>
                <w:rFonts w:ascii="Times New Roman" w:hAnsi="Times New Roman"/>
                <w:sz w:val="24"/>
                <w:szCs w:val="24"/>
              </w:rPr>
              <w:t>Приказ</w:t>
            </w:r>
            <w:r w:rsidR="00C367A2">
              <w:rPr>
                <w:rFonts w:ascii="Times New Roman" w:hAnsi="Times New Roman"/>
                <w:sz w:val="24"/>
                <w:szCs w:val="24"/>
              </w:rPr>
              <w:t xml:space="preserve"> №391 от «26» августа 2022</w:t>
            </w:r>
            <w:r w:rsidRPr="000D2FD4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23DF9" w:rsidRPr="000D2FD4" w:rsidRDefault="00823DF9" w:rsidP="00823DF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0D2FD4">
        <w:rPr>
          <w:rFonts w:ascii="Times New Roman" w:hAnsi="Times New Roman"/>
          <w:sz w:val="24"/>
          <w:szCs w:val="24"/>
        </w:rPr>
        <w:t>Рабочая программа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немецкому языку 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10А</w:t>
      </w:r>
      <w:r w:rsidR="00C367A2">
        <w:rPr>
          <w:rFonts w:ascii="Times New Roman" w:hAnsi="Times New Roman"/>
          <w:sz w:val="24"/>
          <w:szCs w:val="24"/>
        </w:rPr>
        <w:t>Б классов на 2022-2023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FD4">
        <w:rPr>
          <w:rFonts w:ascii="Times New Roman" w:hAnsi="Times New Roman"/>
          <w:sz w:val="24"/>
          <w:szCs w:val="24"/>
        </w:rPr>
        <w:t xml:space="preserve">уч. год 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  <w:r w:rsidRPr="000D2FD4">
        <w:rPr>
          <w:rFonts w:ascii="Times New Roman" w:hAnsi="Times New Roman"/>
          <w:i/>
          <w:iCs/>
          <w:sz w:val="24"/>
          <w:szCs w:val="24"/>
        </w:rPr>
        <w:t>Разработана на основании</w:t>
      </w:r>
    </w:p>
    <w:p w:rsidR="007D2512" w:rsidRPr="007D2512" w:rsidRDefault="007D2512" w:rsidP="007D2512">
      <w:pPr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D251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Примерной программы полного общего образования по иностранным языкам </w:t>
      </w:r>
      <w:r w:rsidRPr="007D2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D2512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</w:rPr>
        <w:t xml:space="preserve">2005 года и авторской программы «Вундеркинды Плюс» для общеобразовательных учреждений по немецкому языку для </w:t>
      </w:r>
      <w:r w:rsidRPr="007D251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10-11 классов М. А. Лытаева (М.: Просвещение, 2017) и с учетом Федерального государственного образовательного стандарта среднего общего образования</w:t>
      </w:r>
    </w:p>
    <w:p w:rsidR="00823DF9" w:rsidRPr="000D2FD4" w:rsidRDefault="00823DF9" w:rsidP="007D25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  <w:r w:rsidRPr="000D2FD4">
        <w:rPr>
          <w:rFonts w:ascii="Times New Roman" w:hAnsi="Times New Roman"/>
          <w:i/>
          <w:iCs/>
          <w:sz w:val="24"/>
          <w:szCs w:val="24"/>
        </w:rPr>
        <w:t>Срок реализации</w:t>
      </w:r>
    </w:p>
    <w:p w:rsidR="00823DF9" w:rsidRPr="000D2FD4" w:rsidRDefault="00C367A2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2022</w:t>
      </w:r>
      <w:r w:rsidR="00823DF9">
        <w:rPr>
          <w:rFonts w:ascii="Times New Roman" w:hAnsi="Times New Roman"/>
          <w:i/>
          <w:iCs/>
          <w:sz w:val="24"/>
          <w:szCs w:val="24"/>
        </w:rPr>
        <w:t>-202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="00823DF9">
        <w:rPr>
          <w:rFonts w:ascii="Times New Roman" w:hAnsi="Times New Roman"/>
          <w:i/>
          <w:iCs/>
          <w:sz w:val="24"/>
          <w:szCs w:val="24"/>
        </w:rPr>
        <w:t xml:space="preserve"> учебный год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i/>
          <w:sz w:val="24"/>
          <w:szCs w:val="24"/>
        </w:rPr>
      </w:pPr>
      <w:r w:rsidRPr="000D2FD4">
        <w:rPr>
          <w:rFonts w:ascii="Times New Roman" w:hAnsi="Times New Roman"/>
          <w:i/>
          <w:sz w:val="24"/>
          <w:szCs w:val="24"/>
        </w:rPr>
        <w:t>Автор-составител</w:t>
      </w:r>
      <w:r>
        <w:rPr>
          <w:rFonts w:ascii="Times New Roman" w:hAnsi="Times New Roman"/>
          <w:i/>
          <w:sz w:val="24"/>
          <w:szCs w:val="24"/>
        </w:rPr>
        <w:t>ь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Гончаренко С. В.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0D2FD4"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0D2FD4">
        <w:rPr>
          <w:rFonts w:ascii="Times New Roman" w:hAnsi="Times New Roman"/>
          <w:sz w:val="24"/>
          <w:szCs w:val="24"/>
        </w:rPr>
        <w:t>педагогического совета</w:t>
      </w:r>
    </w:p>
    <w:p w:rsidR="00823DF9" w:rsidRPr="000D2FD4" w:rsidRDefault="00C367A2" w:rsidP="00823DF9">
      <w:pPr>
        <w:tabs>
          <w:tab w:val="left" w:pos="9288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1 от «26» августа 2022</w:t>
      </w:r>
      <w:r w:rsidR="00823DF9" w:rsidRPr="000D2FD4">
        <w:rPr>
          <w:rFonts w:ascii="Times New Roman" w:hAnsi="Times New Roman"/>
          <w:sz w:val="24"/>
          <w:szCs w:val="24"/>
        </w:rPr>
        <w:t>г.</w:t>
      </w: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823DF9" w:rsidRPr="000D2FD4" w:rsidRDefault="00823DF9" w:rsidP="00823DF9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823DF9" w:rsidRPr="000D2FD4" w:rsidRDefault="00C367A2" w:rsidP="00823DF9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823DF9">
        <w:rPr>
          <w:rFonts w:ascii="Times New Roman" w:hAnsi="Times New Roman"/>
          <w:sz w:val="24"/>
          <w:szCs w:val="24"/>
        </w:rPr>
        <w:t xml:space="preserve"> </w:t>
      </w:r>
      <w:r w:rsidR="00823DF9" w:rsidRPr="000D2FD4">
        <w:rPr>
          <w:rFonts w:ascii="Times New Roman" w:hAnsi="Times New Roman"/>
          <w:sz w:val="24"/>
          <w:szCs w:val="24"/>
        </w:rPr>
        <w:t>год.</w:t>
      </w: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3DF9" w:rsidRDefault="00823DF9" w:rsidP="00823DF9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D2512" w:rsidRPr="008C0708" w:rsidRDefault="007D2512" w:rsidP="007D2512">
      <w:pPr>
        <w:spacing w:after="0" w:line="240" w:lineRule="auto"/>
        <w:ind w:right="140" w:firstLine="5812"/>
        <w:rPr>
          <w:rFonts w:ascii="Times New Roman" w:hAnsi="Times New Roman"/>
          <w:sz w:val="24"/>
          <w:szCs w:val="24"/>
        </w:rPr>
      </w:pPr>
      <w:r w:rsidRPr="008C0708">
        <w:rPr>
          <w:rFonts w:ascii="Times New Roman" w:hAnsi="Times New Roman"/>
          <w:sz w:val="24"/>
          <w:szCs w:val="24"/>
        </w:rPr>
        <w:t>УТВЕРЖДАЮ</w:t>
      </w:r>
    </w:p>
    <w:p w:rsidR="007D2512" w:rsidRPr="008C0708" w:rsidRDefault="007D2512" w:rsidP="007D2512">
      <w:pPr>
        <w:spacing w:after="0" w:line="240" w:lineRule="auto"/>
        <w:ind w:right="140" w:firstLine="5812"/>
        <w:rPr>
          <w:rFonts w:ascii="Times New Roman" w:hAnsi="Times New Roman"/>
          <w:sz w:val="24"/>
          <w:szCs w:val="24"/>
        </w:rPr>
      </w:pPr>
      <w:r w:rsidRPr="008C0708">
        <w:rPr>
          <w:rFonts w:ascii="Times New Roman" w:hAnsi="Times New Roman"/>
          <w:sz w:val="24"/>
          <w:szCs w:val="24"/>
        </w:rPr>
        <w:t>Директор школы:</w:t>
      </w:r>
    </w:p>
    <w:p w:rsidR="007D2512" w:rsidRPr="008C0708" w:rsidRDefault="007D2512" w:rsidP="007D2512">
      <w:pPr>
        <w:spacing w:after="0" w:line="240" w:lineRule="auto"/>
        <w:ind w:right="140" w:firstLine="5812"/>
        <w:rPr>
          <w:rFonts w:ascii="Times New Roman" w:hAnsi="Times New Roman"/>
          <w:sz w:val="24"/>
          <w:szCs w:val="24"/>
        </w:rPr>
      </w:pPr>
      <w:r w:rsidRPr="008C0708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Т.В. Кравцова</w:t>
      </w:r>
    </w:p>
    <w:p w:rsidR="007D2512" w:rsidRPr="008C0708" w:rsidRDefault="007D2512" w:rsidP="007D2512">
      <w:pPr>
        <w:spacing w:after="0" w:line="240" w:lineRule="auto"/>
        <w:ind w:right="140" w:firstLine="5812"/>
        <w:rPr>
          <w:rFonts w:ascii="Times New Roman" w:hAnsi="Times New Roman"/>
          <w:sz w:val="24"/>
          <w:szCs w:val="24"/>
        </w:rPr>
      </w:pPr>
      <w:r w:rsidRPr="008C0708">
        <w:rPr>
          <w:rFonts w:ascii="Times New Roman" w:hAnsi="Times New Roman"/>
          <w:sz w:val="24"/>
          <w:szCs w:val="24"/>
        </w:rPr>
        <w:t>«____»___________20</w:t>
      </w:r>
      <w:r>
        <w:rPr>
          <w:rFonts w:ascii="Times New Roman" w:hAnsi="Times New Roman"/>
          <w:sz w:val="24"/>
          <w:szCs w:val="24"/>
        </w:rPr>
        <w:t>__</w:t>
      </w:r>
      <w:r w:rsidRPr="008C0708">
        <w:rPr>
          <w:rFonts w:ascii="Times New Roman" w:hAnsi="Times New Roman"/>
          <w:sz w:val="24"/>
          <w:szCs w:val="24"/>
        </w:rPr>
        <w:t>год</w:t>
      </w:r>
    </w:p>
    <w:p w:rsidR="007D2512" w:rsidRPr="008C0708" w:rsidRDefault="007D2512" w:rsidP="007D25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512" w:rsidRPr="008C0708" w:rsidRDefault="007D2512" w:rsidP="007D25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512" w:rsidRPr="008C0708" w:rsidRDefault="007D2512" w:rsidP="007D25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0708">
        <w:rPr>
          <w:rFonts w:ascii="Times New Roman" w:hAnsi="Times New Roman"/>
          <w:b/>
          <w:sz w:val="24"/>
          <w:szCs w:val="24"/>
        </w:rPr>
        <w:t>ОФОРМЛЕНИЕ ИЗМЕНЕНИЙ И ДОПОЛНЕНИЙ</w:t>
      </w:r>
    </w:p>
    <w:p w:rsidR="007D2512" w:rsidRPr="008C0708" w:rsidRDefault="007D2512" w:rsidP="007D25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9"/>
        <w:gridCol w:w="2324"/>
        <w:gridCol w:w="2364"/>
        <w:gridCol w:w="1841"/>
        <w:gridCol w:w="2253"/>
      </w:tblGrid>
      <w:tr w:rsidR="007D2512" w:rsidRPr="008C0708" w:rsidTr="009C7274">
        <w:tc>
          <w:tcPr>
            <w:tcW w:w="789" w:type="dxa"/>
          </w:tcPr>
          <w:p w:rsidR="007D2512" w:rsidRPr="008C0708" w:rsidRDefault="007D2512" w:rsidP="009C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08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354" w:type="dxa"/>
          </w:tcPr>
          <w:p w:rsidR="007D2512" w:rsidRPr="008C0708" w:rsidRDefault="007D2512" w:rsidP="009C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08">
              <w:rPr>
                <w:rFonts w:ascii="Times New Roman" w:hAnsi="Times New Roman"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2427" w:type="dxa"/>
          </w:tcPr>
          <w:p w:rsidR="007D2512" w:rsidRPr="008C0708" w:rsidRDefault="007D2512" w:rsidP="009C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0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53" w:type="dxa"/>
          </w:tcPr>
          <w:p w:rsidR="007D2512" w:rsidRPr="008C0708" w:rsidRDefault="007D2512" w:rsidP="009C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08">
              <w:rPr>
                <w:rFonts w:ascii="Times New Roman" w:hAnsi="Times New Roman"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2291" w:type="dxa"/>
          </w:tcPr>
          <w:p w:rsidR="007D2512" w:rsidRPr="008C0708" w:rsidRDefault="007D2512" w:rsidP="009C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08">
              <w:rPr>
                <w:rFonts w:ascii="Times New Roman" w:hAnsi="Times New Roman"/>
                <w:sz w:val="24"/>
                <w:szCs w:val="24"/>
              </w:rPr>
              <w:t>Причина внесения изменений</w:t>
            </w:r>
          </w:p>
        </w:tc>
      </w:tr>
      <w:tr w:rsidR="007D2512" w:rsidRPr="008C0708" w:rsidTr="009C7274">
        <w:tc>
          <w:tcPr>
            <w:tcW w:w="789" w:type="dxa"/>
          </w:tcPr>
          <w:p w:rsidR="007D2512" w:rsidRPr="008C0708" w:rsidRDefault="007D2512" w:rsidP="009C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7D2512" w:rsidRPr="008C0708" w:rsidRDefault="007D2512" w:rsidP="009C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7D2512" w:rsidRPr="008C0708" w:rsidRDefault="007D2512" w:rsidP="009C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</w:tcPr>
          <w:p w:rsidR="007D2512" w:rsidRPr="008C0708" w:rsidRDefault="007D2512" w:rsidP="009C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D2512" w:rsidRPr="008C0708" w:rsidRDefault="007D2512" w:rsidP="009C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2512" w:rsidRPr="008C0708" w:rsidRDefault="007D2512" w:rsidP="007D2512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D2512" w:rsidRPr="008C0708" w:rsidRDefault="007D2512" w:rsidP="007D2512">
      <w:pPr>
        <w:spacing w:after="0" w:line="240" w:lineRule="auto"/>
        <w:ind w:left="60" w:right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74716" w:rsidRDefault="00C74716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C74716" w:rsidSect="00EC3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508D"/>
    <w:multiLevelType w:val="multilevel"/>
    <w:tmpl w:val="F1BA1B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92D51"/>
    <w:multiLevelType w:val="multilevel"/>
    <w:tmpl w:val="7E66AE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E56E0B"/>
    <w:multiLevelType w:val="multilevel"/>
    <w:tmpl w:val="C0202B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411077"/>
    <w:multiLevelType w:val="multilevel"/>
    <w:tmpl w:val="A11E8B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F66E93"/>
    <w:multiLevelType w:val="multilevel"/>
    <w:tmpl w:val="BC545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8A4105"/>
    <w:multiLevelType w:val="multilevel"/>
    <w:tmpl w:val="27425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83267B"/>
    <w:multiLevelType w:val="multilevel"/>
    <w:tmpl w:val="DFE27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7D0A3F"/>
    <w:multiLevelType w:val="multilevel"/>
    <w:tmpl w:val="CA220F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DD2310"/>
    <w:multiLevelType w:val="multilevel"/>
    <w:tmpl w:val="B0566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4B0A09"/>
    <w:multiLevelType w:val="multilevel"/>
    <w:tmpl w:val="717639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883D3F"/>
    <w:multiLevelType w:val="multilevel"/>
    <w:tmpl w:val="CA6C1B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4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FELayout/>
  </w:compat>
  <w:rsids>
    <w:rsidRoot w:val="00C74716"/>
    <w:rsid w:val="007D2512"/>
    <w:rsid w:val="00823DF9"/>
    <w:rsid w:val="00A338C6"/>
    <w:rsid w:val="00C367A2"/>
    <w:rsid w:val="00C74716"/>
    <w:rsid w:val="00E8400D"/>
    <w:rsid w:val="00EC3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20</Pages>
  <Words>4315</Words>
  <Characters>24601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032022</cp:lastModifiedBy>
  <cp:revision>4</cp:revision>
  <dcterms:created xsi:type="dcterms:W3CDTF">2021-09-26T02:19:00Z</dcterms:created>
  <dcterms:modified xsi:type="dcterms:W3CDTF">2022-09-23T05:30:00Z</dcterms:modified>
</cp:coreProperties>
</file>