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97" w:rsidRDefault="00864C97" w:rsidP="00864C97">
      <w:pPr>
        <w:autoSpaceDE w:val="0"/>
        <w:autoSpaceDN w:val="0"/>
        <w:adjustRightInd w:val="0"/>
        <w:spacing w:after="0" w:line="240" w:lineRule="auto"/>
        <w:rPr>
          <w:rFonts w:ascii="Times New Roman" w:eastAsia="OfficinaSansBoldITC-Regular" w:hAnsi="Times New Roman" w:cs="Times New Roman"/>
          <w:b/>
          <w:bCs/>
          <w:sz w:val="24"/>
          <w:szCs w:val="24"/>
        </w:rPr>
      </w:pP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 xml:space="preserve">МКОУ </w:t>
      </w:r>
      <w:proofErr w:type="spellStart"/>
      <w:r w:rsidRPr="008B1A19">
        <w:rPr>
          <w:rFonts w:ascii="Times New Roman" w:hAnsi="Times New Roman" w:cs="Times New Roman"/>
        </w:rPr>
        <w:t>Топчихинская</w:t>
      </w:r>
      <w:proofErr w:type="spellEnd"/>
      <w:r w:rsidRPr="008B1A19">
        <w:rPr>
          <w:rFonts w:ascii="Times New Roman" w:hAnsi="Times New Roman" w:cs="Times New Roman"/>
        </w:rPr>
        <w:t xml:space="preserve"> средняя общеобразовательная школа №1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>имени Героя России Дмитрия Ерофеева</w:t>
      </w:r>
    </w:p>
    <w:p w:rsidR="0046608D" w:rsidRPr="008B1A19" w:rsidRDefault="0046608D" w:rsidP="0046608D">
      <w:pPr>
        <w:tabs>
          <w:tab w:val="left" w:pos="9288"/>
        </w:tabs>
        <w:rPr>
          <w:rFonts w:ascii="Times New Roman" w:hAnsi="Times New Roman" w:cs="Times New Roman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6632"/>
      </w:tblGrid>
      <w:tr w:rsidR="0046608D" w:rsidRPr="008B1A19" w:rsidTr="00872115">
        <w:trPr>
          <w:jc w:val="center"/>
        </w:trPr>
        <w:tc>
          <w:tcPr>
            <w:tcW w:w="2679" w:type="pct"/>
          </w:tcPr>
          <w:p w:rsidR="0046608D" w:rsidRPr="00220078" w:rsidRDefault="0046608D" w:rsidP="0087211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>«Согласовано»</w:t>
            </w:r>
          </w:p>
          <w:p w:rsidR="0046608D" w:rsidRPr="00220078" w:rsidRDefault="0046608D" w:rsidP="00872115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>Заместитель директора по УР МКОУ ТСШ №1 им. Героя России Д. Ерофеева</w:t>
            </w:r>
          </w:p>
          <w:p w:rsidR="0046608D" w:rsidRPr="00220078" w:rsidRDefault="000C5101" w:rsidP="00872115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/_________/</w:t>
            </w:r>
            <w:proofErr w:type="spellStart"/>
            <w:r>
              <w:rPr>
                <w:rFonts w:ascii="Times New Roman" w:hAnsi="Times New Roman" w:cs="Times New Roman"/>
              </w:rPr>
              <w:t>Гаркалова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Г.С</w:t>
            </w:r>
            <w:r w:rsidR="0046608D" w:rsidRPr="00220078">
              <w:rPr>
                <w:rFonts w:ascii="Times New Roman" w:hAnsi="Times New Roman" w:cs="Times New Roman"/>
              </w:rPr>
              <w:t>./</w:t>
            </w:r>
          </w:p>
          <w:p w:rsidR="0046608D" w:rsidRPr="00220078" w:rsidRDefault="0046608D" w:rsidP="00872115">
            <w:pPr>
              <w:tabs>
                <w:tab w:val="left" w:pos="1251"/>
                <w:tab w:val="left" w:pos="9288"/>
              </w:tabs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 xml:space="preserve">                         ФИО</w:t>
            </w:r>
          </w:p>
          <w:p w:rsidR="0046608D" w:rsidRPr="00220078" w:rsidRDefault="0046608D" w:rsidP="002200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1" w:type="pct"/>
          </w:tcPr>
          <w:p w:rsidR="0046608D" w:rsidRPr="00220078" w:rsidRDefault="0046608D" w:rsidP="0087211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>«Утверждаю»</w:t>
            </w:r>
          </w:p>
          <w:p w:rsidR="0046608D" w:rsidRPr="00220078" w:rsidRDefault="0046608D" w:rsidP="0087211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 xml:space="preserve">Директор МКОУ ТСШ №1 им. Героя России </w:t>
            </w:r>
            <w:proofErr w:type="spellStart"/>
            <w:r w:rsidRPr="00220078">
              <w:rPr>
                <w:rFonts w:ascii="Times New Roman" w:hAnsi="Times New Roman" w:cs="Times New Roman"/>
              </w:rPr>
              <w:t>Д.Ерофеева</w:t>
            </w:r>
            <w:proofErr w:type="spellEnd"/>
          </w:p>
          <w:p w:rsidR="0046608D" w:rsidRPr="00220078" w:rsidRDefault="0046608D" w:rsidP="0087211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>/_____________/Кравцова Т.В../</w:t>
            </w:r>
          </w:p>
          <w:p w:rsidR="0046608D" w:rsidRPr="00220078" w:rsidRDefault="0046608D" w:rsidP="00872115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220078">
              <w:rPr>
                <w:rFonts w:ascii="Times New Roman" w:hAnsi="Times New Roman" w:cs="Times New Roman"/>
              </w:rPr>
              <w:t xml:space="preserve">                               ФИО</w:t>
            </w:r>
          </w:p>
          <w:p w:rsidR="0046608D" w:rsidRPr="00220078" w:rsidRDefault="000C5101" w:rsidP="0087211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№391 от </w:t>
            </w:r>
            <w:proofErr w:type="gramStart"/>
            <w:r>
              <w:rPr>
                <w:rFonts w:ascii="Times New Roman" w:hAnsi="Times New Roman" w:cs="Times New Roman"/>
              </w:rPr>
              <w:t>26  августа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2022</w:t>
            </w:r>
            <w:r w:rsidR="0046608D" w:rsidRPr="00220078">
              <w:rPr>
                <w:rFonts w:ascii="Times New Roman" w:hAnsi="Times New Roman" w:cs="Times New Roman"/>
              </w:rPr>
              <w:t>г.</w:t>
            </w:r>
          </w:p>
          <w:p w:rsidR="0046608D" w:rsidRPr="00220078" w:rsidRDefault="0046608D" w:rsidP="0087211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608D" w:rsidRPr="008B1A19" w:rsidRDefault="0046608D" w:rsidP="0046608D">
      <w:pPr>
        <w:jc w:val="center"/>
        <w:rPr>
          <w:rFonts w:ascii="Times New Roman" w:hAnsi="Times New Roman" w:cs="Times New Roman"/>
        </w:rPr>
      </w:pP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u w:val="single"/>
        </w:rPr>
      </w:pPr>
      <w:r w:rsidRPr="008B1A19">
        <w:rPr>
          <w:rFonts w:ascii="Times New Roman" w:hAnsi="Times New Roman" w:cs="Times New Roman"/>
          <w:u w:val="single"/>
        </w:rPr>
        <w:t>Рабочая программа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>учебного предмета (курса) астрономия</w:t>
      </w:r>
    </w:p>
    <w:p w:rsidR="0046608D" w:rsidRPr="008B1A19" w:rsidRDefault="000C5101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10-11 класса на 2022 – 2023</w:t>
      </w:r>
      <w:r w:rsidR="0046608D" w:rsidRPr="008B1A19">
        <w:rPr>
          <w:rFonts w:ascii="Times New Roman" w:hAnsi="Times New Roman" w:cs="Times New Roman"/>
        </w:rPr>
        <w:t xml:space="preserve"> учебный год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8B1A19">
        <w:rPr>
          <w:rFonts w:ascii="Times New Roman" w:hAnsi="Times New Roman" w:cs="Times New Roman"/>
          <w:iCs/>
        </w:rPr>
        <w:t>Разработана на основании</w:t>
      </w:r>
    </w:p>
    <w:p w:rsidR="0046608D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8B1A19">
        <w:rPr>
          <w:rFonts w:ascii="Times New Roman" w:hAnsi="Times New Roman" w:cs="Times New Roman"/>
          <w:iCs/>
        </w:rPr>
        <w:t>Примерной программы основного общего образования по астрономии,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8B1A19">
        <w:rPr>
          <w:rFonts w:ascii="Times New Roman" w:hAnsi="Times New Roman" w:cs="Times New Roman"/>
          <w:iCs/>
        </w:rPr>
        <w:t xml:space="preserve">авторской программы по астрономии для основной школы </w:t>
      </w:r>
      <w:r w:rsidRPr="008B1A19">
        <w:rPr>
          <w:rFonts w:ascii="Times New Roman" w:hAnsi="Times New Roman" w:cs="Times New Roman"/>
        </w:rPr>
        <w:t xml:space="preserve">к УМК Б. А. Воронцова-Вельяминова, Е. К. </w:t>
      </w:r>
      <w:proofErr w:type="spellStart"/>
      <w:r w:rsidRPr="008B1A19">
        <w:rPr>
          <w:rFonts w:ascii="Times New Roman" w:hAnsi="Times New Roman" w:cs="Times New Roman"/>
        </w:rPr>
        <w:t>Страута</w:t>
      </w:r>
      <w:proofErr w:type="spellEnd"/>
    </w:p>
    <w:p w:rsidR="0046608D" w:rsidRPr="008B1A19" w:rsidRDefault="000C5101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Срок реализации 2022-2023</w:t>
      </w:r>
      <w:r w:rsidR="0046608D" w:rsidRPr="008B1A19">
        <w:rPr>
          <w:rFonts w:ascii="Times New Roman" w:hAnsi="Times New Roman" w:cs="Times New Roman"/>
          <w:iCs/>
        </w:rPr>
        <w:t xml:space="preserve"> учебный год.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>Автор - составитель</w:t>
      </w:r>
    </w:p>
    <w:p w:rsidR="0046608D" w:rsidRPr="008B1A19" w:rsidRDefault="0046608D" w:rsidP="0046608D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Cs/>
        </w:rPr>
      </w:pPr>
      <w:proofErr w:type="spellStart"/>
      <w:r w:rsidRPr="008B1A19">
        <w:rPr>
          <w:rFonts w:ascii="Times New Roman" w:hAnsi="Times New Roman" w:cs="Times New Roman"/>
        </w:rPr>
        <w:t>Гирюшкина</w:t>
      </w:r>
      <w:proofErr w:type="spellEnd"/>
      <w:r w:rsidRPr="008B1A19">
        <w:rPr>
          <w:rFonts w:ascii="Times New Roman" w:hAnsi="Times New Roman" w:cs="Times New Roman"/>
        </w:rPr>
        <w:t xml:space="preserve"> Е.Н</w:t>
      </w:r>
    </w:p>
    <w:p w:rsidR="0046608D" w:rsidRPr="008B1A19" w:rsidRDefault="0046608D" w:rsidP="0046608D">
      <w:pPr>
        <w:tabs>
          <w:tab w:val="left" w:pos="12780"/>
        </w:tabs>
        <w:rPr>
          <w:rFonts w:ascii="Times New Roman" w:hAnsi="Times New Roman" w:cs="Times New Roman"/>
          <w:bCs/>
        </w:rPr>
      </w:pPr>
      <w:r w:rsidRPr="008B1A19">
        <w:rPr>
          <w:rFonts w:ascii="Times New Roman" w:hAnsi="Times New Roman" w:cs="Times New Roman"/>
          <w:bCs/>
        </w:rPr>
        <w:tab/>
      </w:r>
    </w:p>
    <w:p w:rsidR="0046608D" w:rsidRPr="008B1A19" w:rsidRDefault="0046608D" w:rsidP="0046608D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 xml:space="preserve">Рассмотрено на заседании </w:t>
      </w:r>
    </w:p>
    <w:p w:rsidR="0046608D" w:rsidRPr="008B1A19" w:rsidRDefault="0046608D" w:rsidP="0046608D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8B1A19">
        <w:rPr>
          <w:rFonts w:ascii="Times New Roman" w:hAnsi="Times New Roman" w:cs="Times New Roman"/>
        </w:rPr>
        <w:t>педагогического совета</w:t>
      </w:r>
    </w:p>
    <w:p w:rsidR="00864C97" w:rsidRPr="0046608D" w:rsidRDefault="000C5101" w:rsidP="0046608D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  <w:r w:rsidR="00220078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 августа 2022</w:t>
      </w:r>
      <w:r w:rsidR="0046608D" w:rsidRPr="008B1A19">
        <w:rPr>
          <w:rFonts w:ascii="Times New Roman" w:hAnsi="Times New Roman" w:cs="Times New Roman"/>
        </w:rPr>
        <w:t>г.</w:t>
      </w:r>
    </w:p>
    <w:p w:rsidR="00864C97" w:rsidRDefault="00864C97" w:rsidP="00864C97">
      <w:pPr>
        <w:autoSpaceDE w:val="0"/>
        <w:autoSpaceDN w:val="0"/>
        <w:adjustRightInd w:val="0"/>
        <w:spacing w:after="0" w:line="240" w:lineRule="auto"/>
        <w:rPr>
          <w:rFonts w:ascii="Times New Roman" w:eastAsia="OfficinaSansBoldITC-Regular" w:hAnsi="Times New Roman" w:cs="Times New Roman"/>
          <w:b/>
          <w:bCs/>
          <w:sz w:val="24"/>
          <w:szCs w:val="24"/>
        </w:rPr>
      </w:pPr>
    </w:p>
    <w:p w:rsidR="00864C97" w:rsidRDefault="00864C97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4"/>
          <w:szCs w:val="24"/>
        </w:rPr>
      </w:pPr>
    </w:p>
    <w:p w:rsidR="00864C97" w:rsidRPr="001174C3" w:rsidRDefault="00864C97" w:rsidP="0001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1174C3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ПОЯСНИТЕЛЬНАЯ ЗАПИСКА</w:t>
      </w:r>
    </w:p>
    <w:p w:rsidR="00864C97" w:rsidRPr="001174C3" w:rsidRDefault="00864C97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Астрономия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 в российской школе всегда рас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сматривалась как 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курс, который, завершая физико-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математическое образование выпускников средней</w:t>
      </w:r>
    </w:p>
    <w:p w:rsidR="00864C97" w:rsidRPr="001174C3" w:rsidRDefault="00864C97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школы, знакомит 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их с современными представлени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ями о строении и э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волюции Вселенной и способству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ет формировани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ю научного мировоззрения. В на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стоящее время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 важнейшими задачами астрономии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являются формир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ование представлений о единстве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физических законов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, действующих на Земле и в без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граничной Вселе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нной, о непрерывно происходящей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эволюции наше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й планеты, всех космических тел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и их с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истем, а также самой Вселенной.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Астрономия явля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ется предметом по выбору и реа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лизуется за счет школьного или региональног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о ком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понента.</w:t>
      </w:r>
    </w:p>
    <w:p w:rsidR="001174C3" w:rsidRDefault="00864C97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Изучение курса р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ассчитано на 35 часов. При пла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нировании 2 часов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 в неделю курс может быть прой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ден в течение пер</w:t>
      </w:r>
      <w:r w:rsid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вого полугодия в 11 классе. При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планировании 1 час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а в неделю целесообразно начать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изучение курса во втором полугодии в 10 клас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се и за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кончить </w:t>
      </w:r>
      <w:r w:rsid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в первом полугодии в 11 классе. </w:t>
      </w:r>
    </w:p>
    <w:p w:rsidR="00631514" w:rsidRDefault="00864C97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Важную роль в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 освоении курса играют проводи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мые во внеурочн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ое время собственные наблюдения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учащихся. Спе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цифика планирования этих наблю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дений определяе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тся двумя обстоятельствами. Во-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первых, они (за исключе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нием наблюдений Солнца)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должны проводить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ся в вечернее или ночное время.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Во-вторых, объект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 xml:space="preserve">ы, природа которых изучается на 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том или ином урок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е, могут быть в это время недо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ступны для набл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юдений. При планировании наблю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дений этих объектов, в особенности план</w:t>
      </w:r>
      <w:r w:rsidR="0046608D" w:rsidRPr="001174C3">
        <w:rPr>
          <w:rFonts w:ascii="Times New Roman" w:eastAsia="OfficinaSansBoldITC-Regular" w:hAnsi="Times New Roman" w:cs="Times New Roman"/>
          <w:sz w:val="28"/>
          <w:szCs w:val="28"/>
        </w:rPr>
        <w:t>ет, необхо</w:t>
      </w:r>
      <w:r w:rsidRPr="001174C3">
        <w:rPr>
          <w:rFonts w:ascii="Times New Roman" w:eastAsia="OfficinaSansBoldITC-Regular" w:hAnsi="Times New Roman" w:cs="Times New Roman"/>
          <w:sz w:val="28"/>
          <w:szCs w:val="28"/>
        </w:rPr>
        <w:t>димо учитывать условия их видимости.</w:t>
      </w:r>
    </w:p>
    <w:p w:rsidR="0001289C" w:rsidRDefault="0001289C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01289C" w:rsidRPr="0001289C" w:rsidRDefault="0001289C" w:rsidP="0001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ПЛАНИРУЕМЫЕ РЕЗУЛЬТАТЫ</w:t>
      </w:r>
    </w:p>
    <w:p w:rsidR="0001289C" w:rsidRPr="0001289C" w:rsidRDefault="0001289C" w:rsidP="0001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ОСВОЕНИЯ КУРСА</w:t>
      </w:r>
    </w:p>
    <w:p w:rsidR="0001289C" w:rsidRPr="0001289C" w:rsidRDefault="0001289C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 xml:space="preserve">Личностными результатами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обучения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астрономии в средней школе являются:</w:t>
      </w:r>
    </w:p>
    <w:p w:rsidR="0001289C" w:rsidRPr="0001289C" w:rsidRDefault="0001289C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•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в сфере отношений обучающих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ся к себе, к сво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ему здоровью, к познанию себя </w:t>
      </w:r>
      <w:r>
        <w:rPr>
          <w:rFonts w:ascii="Times New Roman" w:eastAsia="OfficinaSansBoldITC-Regular" w:hAnsi="Times New Roman" w:cs="Times New Roman"/>
          <w:sz w:val="28"/>
          <w:szCs w:val="28"/>
        </w:rPr>
        <w:t>— ориентация на до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стижение личного счастья, реализацию позитивных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жизненных перс</w:t>
      </w:r>
      <w:r>
        <w:rPr>
          <w:rFonts w:ascii="Times New Roman" w:eastAsia="OfficinaSansBoldITC-Regular" w:hAnsi="Times New Roman" w:cs="Times New Roman"/>
          <w:sz w:val="28"/>
          <w:szCs w:val="28"/>
        </w:rPr>
        <w:t>пектив, инициативность, креатив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ность, готовность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и способность к личностному са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моопределению, способность ставить цели и строить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жизненные планы; </w:t>
      </w:r>
      <w:r>
        <w:rPr>
          <w:rFonts w:ascii="Times New Roman" w:eastAsia="OfficinaSansBoldITC-Regular" w:hAnsi="Times New Roman" w:cs="Times New Roman"/>
          <w:sz w:val="28"/>
          <w:szCs w:val="28"/>
        </w:rPr>
        <w:t>готовность и способность обеспе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чить себе и свои</w:t>
      </w:r>
      <w:r>
        <w:rPr>
          <w:rFonts w:ascii="Times New Roman" w:eastAsia="OfficinaSansBoldITC-Regular" w:hAnsi="Times New Roman" w:cs="Times New Roman"/>
          <w:sz w:val="28"/>
          <w:szCs w:val="28"/>
        </w:rPr>
        <w:t>м близким достойную жизнь в про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цессе самостоятельной, творческой и ответственной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деят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ельности, к отстаиванию личного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достоинства,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собственного мнен</w:t>
      </w:r>
      <w:r>
        <w:rPr>
          <w:rFonts w:ascii="Times New Roman" w:eastAsia="OfficinaSansBoldITC-Regular" w:hAnsi="Times New Roman" w:cs="Times New Roman"/>
          <w:sz w:val="28"/>
          <w:szCs w:val="28"/>
        </w:rPr>
        <w:t>ия, вырабатывать собственную по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зицию по отношению к общественно-политическим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событиям прошл</w:t>
      </w:r>
      <w:r>
        <w:rPr>
          <w:rFonts w:ascii="Times New Roman" w:eastAsia="OfficinaSansBoldITC-Regular" w:hAnsi="Times New Roman" w:cs="Times New Roman"/>
          <w:sz w:val="28"/>
          <w:szCs w:val="28"/>
        </w:rPr>
        <w:t>ого и настоящего на основе осоз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нания и осмысления истории, духовных ценностей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OfficinaSansBoldITC-Regular" w:hAnsi="Times New Roman" w:cs="Times New Roman"/>
          <w:sz w:val="28"/>
          <w:szCs w:val="28"/>
        </w:rPr>
        <w:t>и достижений нашей страны, к саморазвитию и са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мовоспитанию в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соответствии с общечеловечески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 ценностями и идеала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ми гражданского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общества;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принятие и реали</w:t>
      </w:r>
      <w:r>
        <w:rPr>
          <w:rFonts w:ascii="Times New Roman" w:eastAsia="OfficinaSansBoldITC-Regular" w:hAnsi="Times New Roman" w:cs="Times New Roman"/>
          <w:sz w:val="28"/>
          <w:szCs w:val="28"/>
        </w:rPr>
        <w:t>зацию ценностей здорового и без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опасного образа жизни, бережное, ответственное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OfficinaSansBoldITC-Regular" w:hAnsi="Times New Roman" w:cs="Times New Roman"/>
          <w:sz w:val="28"/>
          <w:szCs w:val="28"/>
        </w:rPr>
        <w:t>и компетентное отношение к собственному физиче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скому и психологическому здоровью;</w:t>
      </w:r>
    </w:p>
    <w:p w:rsidR="0001289C" w:rsidRPr="0001289C" w:rsidRDefault="0001289C" w:rsidP="00012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lastRenderedPageBreak/>
        <w:t xml:space="preserve">•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в сфере отношений обучающихся к России как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к Родине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(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Отечеству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) — российская идентичность,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способность к осознанию российской идентичности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 поликультурном социуме, чувство причастности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историко-кул</w:t>
      </w:r>
      <w:r>
        <w:rPr>
          <w:rFonts w:ascii="Times New Roman" w:eastAsia="OfficinaSansBoldITC-Regular" w:hAnsi="Times New Roman" w:cs="Times New Roman"/>
          <w:sz w:val="28"/>
          <w:szCs w:val="28"/>
        </w:rPr>
        <w:t>ьтурной общности российского на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рода и судьбе Росси</w:t>
      </w:r>
      <w:r>
        <w:rPr>
          <w:rFonts w:ascii="Times New Roman" w:eastAsia="OfficinaSansBoldITC-Regular" w:hAnsi="Times New Roman" w:cs="Times New Roman"/>
          <w:sz w:val="28"/>
          <w:szCs w:val="28"/>
        </w:rPr>
        <w:t>и, патриотизм, готовность к слу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жению Отечеству, его защите; уважение к своему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народу, чувство отв</w:t>
      </w:r>
      <w:r>
        <w:rPr>
          <w:rFonts w:ascii="Times New Roman" w:eastAsia="OfficinaSansBoldITC-Regular" w:hAnsi="Times New Roman" w:cs="Times New Roman"/>
          <w:sz w:val="28"/>
          <w:szCs w:val="28"/>
        </w:rPr>
        <w:t>етственности перед Родиной, гор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дости за свой край</w:t>
      </w:r>
      <w:r>
        <w:rPr>
          <w:rFonts w:ascii="Times New Roman" w:eastAsia="OfficinaSansBoldITC-Regular" w:hAnsi="Times New Roman" w:cs="Times New Roman"/>
          <w:sz w:val="28"/>
          <w:szCs w:val="28"/>
        </w:rPr>
        <w:t>, свою Родину, прошлое и настоя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щее многонационального народа России, уважение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государственных с</w:t>
      </w:r>
      <w:r>
        <w:rPr>
          <w:rFonts w:ascii="Times New Roman" w:eastAsia="OfficinaSansBoldITC-Regular" w:hAnsi="Times New Roman" w:cs="Times New Roman"/>
          <w:sz w:val="28"/>
          <w:szCs w:val="28"/>
        </w:rPr>
        <w:t>имволов (герб, флаг, гимн); фор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мирование уважения к русскому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языку как государ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ственному язык</w:t>
      </w:r>
      <w:r>
        <w:rPr>
          <w:rFonts w:ascii="Times New Roman" w:eastAsia="OfficinaSansBoldITC-Regular" w:hAnsi="Times New Roman" w:cs="Times New Roman"/>
          <w:sz w:val="28"/>
          <w:szCs w:val="28"/>
        </w:rPr>
        <w:t>у Российской Федерации, являюще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муся основой российской идентичности и главным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фактором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национального самоопределения; вос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питание уваже</w:t>
      </w:r>
      <w:r>
        <w:rPr>
          <w:rFonts w:ascii="Times New Roman" w:eastAsia="OfficinaSansBoldITC-Regular" w:hAnsi="Times New Roman" w:cs="Times New Roman"/>
          <w:sz w:val="28"/>
          <w:szCs w:val="28"/>
        </w:rPr>
        <w:t>ния к культуре, языкам, традици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ям и обычаям народов, проживающих в Российской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Федерации;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•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в сфере отно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шений обучающихся к закону, го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сударству и гражданскому обществу </w:t>
      </w:r>
      <w:r>
        <w:rPr>
          <w:rFonts w:ascii="Times New Roman" w:eastAsia="OfficinaSansBoldITC-Regular" w:hAnsi="Times New Roman" w:cs="Times New Roman"/>
          <w:sz w:val="28"/>
          <w:szCs w:val="28"/>
        </w:rPr>
        <w:t>— граждан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ственность, гра</w:t>
      </w:r>
      <w:r>
        <w:rPr>
          <w:rFonts w:ascii="Times New Roman" w:eastAsia="OfficinaSansBoldITC-Regular" w:hAnsi="Times New Roman" w:cs="Times New Roman"/>
          <w:sz w:val="28"/>
          <w:szCs w:val="28"/>
        </w:rPr>
        <w:t>жданская позиция активного и от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ветственного чле</w:t>
      </w:r>
      <w:r>
        <w:rPr>
          <w:rFonts w:ascii="Times New Roman" w:eastAsia="OfficinaSansBoldITC-Regular" w:hAnsi="Times New Roman" w:cs="Times New Roman"/>
          <w:sz w:val="28"/>
          <w:szCs w:val="28"/>
        </w:rPr>
        <w:t>на российского общества, осозна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ющего свои конституционные права и обязанности,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уважающего зако</w:t>
      </w:r>
      <w:r>
        <w:rPr>
          <w:rFonts w:ascii="Times New Roman" w:eastAsia="OfficinaSansBoldITC-Regular" w:hAnsi="Times New Roman" w:cs="Times New Roman"/>
          <w:sz w:val="28"/>
          <w:szCs w:val="28"/>
        </w:rPr>
        <w:t>н и правопорядок, осознанно при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нимающего т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радиционные национальные и общечеловеческие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гуманистические и демократические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ценности, готово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го к участию в общественной жизни; признание </w:t>
      </w:r>
      <w:proofErr w:type="spellStart"/>
      <w:r>
        <w:rPr>
          <w:rFonts w:ascii="Times New Roman" w:eastAsia="OfficinaSansBoldITC-Regular" w:hAnsi="Times New Roman" w:cs="Times New Roman"/>
          <w:sz w:val="28"/>
          <w:szCs w:val="28"/>
        </w:rPr>
        <w:t>неотчуждаемости</w:t>
      </w:r>
      <w:proofErr w:type="spellEnd"/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основных прав и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свобод человека, которые принадлежат каждому от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рождения, гото</w:t>
      </w:r>
      <w:r>
        <w:rPr>
          <w:rFonts w:ascii="Times New Roman" w:eastAsia="OfficinaSansBoldITC-Regular" w:hAnsi="Times New Roman" w:cs="Times New Roman"/>
          <w:sz w:val="28"/>
          <w:szCs w:val="28"/>
        </w:rPr>
        <w:t>вность к осуществлению собствен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ных прав и свобод </w:t>
      </w:r>
      <w:r>
        <w:rPr>
          <w:rFonts w:ascii="Times New Roman" w:eastAsia="OfficinaSansBoldITC-Regular" w:hAnsi="Times New Roman" w:cs="Times New Roman"/>
          <w:sz w:val="28"/>
          <w:szCs w:val="28"/>
        </w:rPr>
        <w:t>без нарушения прав и свобод дру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гих лиц, готовность отстаивать собственные права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и свободы чело</w:t>
      </w:r>
      <w:r>
        <w:rPr>
          <w:rFonts w:ascii="Times New Roman" w:eastAsia="OfficinaSansBoldITC-Regular" w:hAnsi="Times New Roman" w:cs="Times New Roman"/>
          <w:sz w:val="28"/>
          <w:szCs w:val="28"/>
        </w:rPr>
        <w:t>века и гражданина согласно обще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признанным принципам и нормам международного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права и в соответствии с Конституцией Российской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Федерации, правовая и политическая грамотность;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мировоззрение, соответствующее современному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уровню развития науки и общественной практики,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основанное на диалоге культур, а также различных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форм общественного со</w:t>
      </w:r>
      <w:r>
        <w:rPr>
          <w:rFonts w:ascii="Times New Roman" w:eastAsia="OfficinaSansBoldITC-Regular" w:hAnsi="Times New Roman" w:cs="Times New Roman"/>
          <w:sz w:val="28"/>
          <w:szCs w:val="28"/>
        </w:rPr>
        <w:t>знания, осознание своего ме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ста в поликуль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турном мире; </w:t>
      </w:r>
      <w:proofErr w:type="spellStart"/>
      <w:r>
        <w:rPr>
          <w:rFonts w:ascii="Times New Roman" w:eastAsia="OfficinaSansBoldITC-Regular" w:hAnsi="Times New Roman" w:cs="Times New Roman"/>
          <w:sz w:val="28"/>
          <w:szCs w:val="28"/>
        </w:rPr>
        <w:t>интериоризация</w:t>
      </w:r>
      <w:proofErr w:type="spellEnd"/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цен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ностей демократи</w:t>
      </w:r>
      <w:r>
        <w:rPr>
          <w:rFonts w:ascii="Times New Roman" w:eastAsia="OfficinaSansBoldITC-Regular" w:hAnsi="Times New Roman" w:cs="Times New Roman"/>
          <w:sz w:val="28"/>
          <w:szCs w:val="28"/>
        </w:rPr>
        <w:t>и и социальной солидарности, го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товность к договорному регулированию отношений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 группе или социальной организации; готовность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обучающихся к конструктивному участи</w:t>
      </w:r>
      <w:r>
        <w:rPr>
          <w:rFonts w:ascii="Times New Roman" w:eastAsia="OfficinaSansBoldITC-Regular" w:hAnsi="Times New Roman" w:cs="Times New Roman"/>
          <w:sz w:val="28"/>
          <w:szCs w:val="28"/>
        </w:rPr>
        <w:t>ю в при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нятии решени</w:t>
      </w:r>
      <w:r>
        <w:rPr>
          <w:rFonts w:ascii="Times New Roman" w:eastAsia="OfficinaSansBoldITC-Regular" w:hAnsi="Times New Roman" w:cs="Times New Roman"/>
          <w:sz w:val="28"/>
          <w:szCs w:val="28"/>
        </w:rPr>
        <w:t>й, затрагивающих права и интере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сы, в том числе в различных формах общественной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самоорганизации,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самоуправления, общественно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значимой деятел</w:t>
      </w:r>
      <w:r>
        <w:rPr>
          <w:rFonts w:ascii="Times New Roman" w:eastAsia="OfficinaSansBoldITC-Regular" w:hAnsi="Times New Roman" w:cs="Times New Roman"/>
          <w:sz w:val="28"/>
          <w:szCs w:val="28"/>
        </w:rPr>
        <w:t>ьности; приверженность идеям ин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терн</w:t>
      </w:r>
      <w:r>
        <w:rPr>
          <w:rFonts w:ascii="Times New Roman" w:eastAsia="OfficinaSansBoldITC-Regular" w:hAnsi="Times New Roman" w:cs="Times New Roman"/>
          <w:sz w:val="28"/>
          <w:szCs w:val="28"/>
        </w:rPr>
        <w:t>ационализма, дружбы, равенства, взаимопомо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щи народов; воспитание уважительного отношения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национальному достоинству людей, их чувствам,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религиозным у</w:t>
      </w:r>
      <w:r>
        <w:rPr>
          <w:rFonts w:ascii="Times New Roman" w:eastAsia="OfficinaSansBoldITC-Regular" w:hAnsi="Times New Roman" w:cs="Times New Roman"/>
          <w:sz w:val="28"/>
          <w:szCs w:val="28"/>
        </w:rPr>
        <w:t>беждениям; готовность обучающих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ся противостоять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идеологии экстремизма, национализма, ксенофобии,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коррупции, дискриминации по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социальным, религиозным, расов</w:t>
      </w:r>
      <w:r>
        <w:rPr>
          <w:rFonts w:ascii="Times New Roman" w:eastAsia="OfficinaSansBoldITC-Regular" w:hAnsi="Times New Roman" w:cs="Times New Roman"/>
          <w:sz w:val="28"/>
          <w:szCs w:val="28"/>
        </w:rPr>
        <w:t>ым, националь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ным признакам и другим негативным социальным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явлениям;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• в сфере о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тношений обучающихся с окружаю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щими людьми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— нравственное сознание и поведение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на основе усвоения общечеловеческих ценностей,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толерантного соз</w:t>
      </w:r>
      <w:r>
        <w:rPr>
          <w:rFonts w:ascii="Times New Roman" w:eastAsia="OfficinaSansBoldITC-Regular" w:hAnsi="Times New Roman" w:cs="Times New Roman"/>
          <w:sz w:val="28"/>
          <w:szCs w:val="28"/>
        </w:rPr>
        <w:t>нания и поведения в поликультур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ном мире, готовности и способности вести диалог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 другими люд</w:t>
      </w:r>
      <w:r>
        <w:rPr>
          <w:rFonts w:ascii="Times New Roman" w:eastAsia="OfficinaSansBoldITC-Regular" w:hAnsi="Times New Roman" w:cs="Times New Roman"/>
          <w:sz w:val="28"/>
          <w:szCs w:val="28"/>
        </w:rPr>
        <w:t>ьми, достигать в нем взаимопони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мания, находить общие цели и сотрудничать для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OfficinaSansBoldITC-Regular" w:hAnsi="Times New Roman" w:cs="Times New Roman"/>
          <w:sz w:val="28"/>
          <w:szCs w:val="28"/>
        </w:rPr>
        <w:t>их достижения; принятие гуманистических ценно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стей, осознанно</w:t>
      </w:r>
      <w:r>
        <w:rPr>
          <w:rFonts w:ascii="Times New Roman" w:eastAsia="OfficinaSansBoldITC-Regular" w:hAnsi="Times New Roman" w:cs="Times New Roman"/>
          <w:sz w:val="28"/>
          <w:szCs w:val="28"/>
        </w:rPr>
        <w:t>е, уважительное и доброжелатель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ное отношение к другому человеку, его мнению,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мировоззрению; способность к сопереживанию и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формирование позитивного отношения к людям, в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том числе к ли</w:t>
      </w:r>
      <w:r>
        <w:rPr>
          <w:rFonts w:ascii="Times New Roman" w:eastAsia="OfficinaSansBoldITC-Regular" w:hAnsi="Times New Roman" w:cs="Times New Roman"/>
          <w:sz w:val="28"/>
          <w:szCs w:val="28"/>
        </w:rPr>
        <w:t>цам с ограниченными возможностя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ми здоровья и </w:t>
      </w:r>
      <w:r>
        <w:rPr>
          <w:rFonts w:ascii="Times New Roman" w:eastAsia="OfficinaSansBoldITC-Regular" w:hAnsi="Times New Roman" w:cs="Times New Roman"/>
          <w:sz w:val="28"/>
          <w:szCs w:val="28"/>
        </w:rPr>
        <w:t>инвалидам; бережное, ответствен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ное и компетентное отношение к физическому и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психологическому здоровью других людей, умение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оказывать п</w:t>
      </w:r>
      <w:r>
        <w:rPr>
          <w:rFonts w:ascii="Times New Roman" w:eastAsia="OfficinaSansBoldITC-Regular" w:hAnsi="Times New Roman" w:cs="Times New Roman"/>
          <w:sz w:val="28"/>
          <w:szCs w:val="28"/>
        </w:rPr>
        <w:t>ервую помощь; формирование выра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женной в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lastRenderedPageBreak/>
        <w:t>поведении нравственной позиции, в том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числе способности к сознательному выбору добра,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нравственного со</w:t>
      </w:r>
      <w:r>
        <w:rPr>
          <w:rFonts w:ascii="Times New Roman" w:eastAsia="OfficinaSansBoldITC-Regular" w:hAnsi="Times New Roman" w:cs="Times New Roman"/>
          <w:sz w:val="28"/>
          <w:szCs w:val="28"/>
        </w:rPr>
        <w:t>знания и поведения на основе ус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воения общечеловеческ</w:t>
      </w:r>
      <w:r>
        <w:rPr>
          <w:rFonts w:ascii="Times New Roman" w:eastAsia="OfficinaSansBoldITC-Regular" w:hAnsi="Times New Roman" w:cs="Times New Roman"/>
          <w:sz w:val="28"/>
          <w:szCs w:val="28"/>
        </w:rPr>
        <w:t>их ценностей и нравствен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ных чувств (чести,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долга, справедливости, милосер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дия и дружелюбия), компетенций сотрудничества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со сверстниками,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детьми младшего возраста, взрослыми в образовательной,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общественно полезной,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учебно-исследовательской, проектной и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других ви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дах деятельности;</w:t>
      </w:r>
    </w:p>
    <w:p w:rsidR="0001289C" w:rsidRPr="00A0134A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• в сфере 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отношений обучающихся к окружа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ющему миру, 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к живой природе, художественной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культуре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— ми</w:t>
      </w:r>
      <w:r>
        <w:rPr>
          <w:rFonts w:ascii="Times New Roman" w:eastAsia="OfficinaSansBoldITC-Regular" w:hAnsi="Times New Roman" w:cs="Times New Roman"/>
          <w:sz w:val="28"/>
          <w:szCs w:val="28"/>
        </w:rPr>
        <w:t>ровоззрение, соответствующее со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временному уровн</w:t>
      </w:r>
      <w:r>
        <w:rPr>
          <w:rFonts w:ascii="Times New Roman" w:eastAsia="OfficinaSansBoldITC-Regular" w:hAnsi="Times New Roman" w:cs="Times New Roman"/>
          <w:sz w:val="28"/>
          <w:szCs w:val="28"/>
        </w:rPr>
        <w:t>ю развития науки, значимость на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уки, готовность к научно-техническому творчеству,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владение достове</w:t>
      </w:r>
      <w:r>
        <w:rPr>
          <w:rFonts w:ascii="Times New Roman" w:eastAsia="OfficinaSansBoldITC-Regular" w:hAnsi="Times New Roman" w:cs="Times New Roman"/>
          <w:sz w:val="28"/>
          <w:szCs w:val="28"/>
        </w:rPr>
        <w:t>рной информацией о передовых до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стижениях и открытиях мировой и отечественной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науки,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заинтересованность в научных знаниях об</w:t>
      </w:r>
      <w:r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устройстве мира </w:t>
      </w:r>
      <w:r>
        <w:rPr>
          <w:rFonts w:ascii="Times New Roman" w:eastAsia="OfficinaSansBoldITC-Regular" w:hAnsi="Times New Roman" w:cs="Times New Roman"/>
          <w:sz w:val="28"/>
          <w:szCs w:val="28"/>
        </w:rPr>
        <w:t>и общества; готовность и способ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ность к образованию, в том числе самообразованию,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на протяжении всей жизни; сознательное отношение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непрерывному образованию как условию успешной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профессиональной и общественной деятельности;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экологическая кул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ьтура, бережное отношение к род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ной земле, природным богатствам России и мира,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понимание влияния социал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ьно-экономических про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цессов на состояние природной и социальной среды,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ответственности за состояние природных ресурсов,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умений и навыков разумного природопользования,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нетерпимого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отношения к действиям, приносящим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вред экологии; приобретение опыта </w:t>
      </w:r>
      <w:proofErr w:type="spellStart"/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эколого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направ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ле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нной</w:t>
      </w:r>
      <w:proofErr w:type="spellEnd"/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деятельности; эстетическое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отношение к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миру, готовность к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эстетическому обустройству соб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ственного быта;</w:t>
      </w:r>
    </w:p>
    <w:p w:rsid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>• в сфере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отношений обучающихся к труду, </w:t>
      </w:r>
      <w:r w:rsidRPr="0001289C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в сфере социально-экономических отношений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—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уважение всех форм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собственности, готовность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защите своей собственности; осознанный выбор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будущей профессии как путь и способ реализации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собственных жиз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ненных планов; готовность обуча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ющихся к труд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овой профессиональной деятельно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сти как к возможности участия в решении личных,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общественных, государстве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нных, общенациональ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ных проблем; потребность трудиться, уважение к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труду и людям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труда, трудовым достижениям, до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бросовестное, ответственное и творческое отношение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разным видам трудовой деятельности, готовность</w:t>
      </w:r>
      <w:r w:rsidR="00A0134A">
        <w:rPr>
          <w:rFonts w:ascii="Times New Roman" w:eastAsia="OfficinaSansBoldITC-Regular" w:hAnsi="Times New Roman" w:cs="Times New Roman"/>
          <w:i/>
          <w:iCs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к самообслуживанию, включая обучение и вы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полне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ние домашних обязанностей.</w:t>
      </w:r>
    </w:p>
    <w:p w:rsidR="00A0134A" w:rsidRPr="00A0134A" w:rsidRDefault="00A0134A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i/>
          <w:iCs/>
          <w:sz w:val="28"/>
          <w:szCs w:val="28"/>
        </w:rPr>
      </w:pP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proofErr w:type="spellStart"/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 xml:space="preserve"> результаты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обучения астроно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мии в средней шк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оле представлены тремя группами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универсальных учебных действий.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: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самостоятельно определять цели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, ставить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и формулировать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собственные задачи в образова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тельной деятельности и жизненных ситуациях;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оценивать ресу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рсы, в том числе время и другие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нематериальные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ресурсы, необходимые для дости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жения поставленной ранее цели;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сопоставлять имеющиеся возм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ожности и необ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ходимые для достижения цели ресурсы;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организовыв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ать эффективный поиск ресурсов,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необходимых для достижения поставленной цели;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определять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несколько путей достижения по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ставленной цели;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lastRenderedPageBreak/>
        <w:t>• выбирать оп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тимальный путь достижения цели,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учитыв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ая эффективность расходования ресурсов и основываясь на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соображениях этики и морали;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задавать параметры и критерии, по которым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можно определить, что цель достигнута;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сопоставлят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ь полученный результат деятель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ности с поставленной заранее целью;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оценивать по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следствия достижения поставлен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ной цели в учебной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деятельности, собственной жиз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ни и жизни окружающих людей.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Познавател</w:t>
      </w:r>
      <w:r w:rsidR="00A0134A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ьные универсальные учебные дей</w:t>
      </w: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ствия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01289C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: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критически о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ценивать и интерпретировать ин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формацию с разных позиций;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распозна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вать и фиксировать противоречия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в информационных источниках;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использоват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ь различные модельно-схематиче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ские средства для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представления выявленных в ин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формационных источниках противоречий;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осуществ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лять развернутый информационный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поиск и ставить на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его основе новые (учебные и по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знавательные) задачи;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искать и на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ходить обобщенные способы реше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ния задач;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• приводить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критические аргументы как в от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ношении собственн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ого суждения, так и в отношении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действий и суждений другого;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анализирова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ть и преобразовывать проблемно-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противоречивые ситуации;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выходить за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рамки учебного предмета и осу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ществлять цел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енаправленный поиск возможности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широкого переноса средств и способов действия;</w:t>
      </w:r>
    </w:p>
    <w:p w:rsidR="0001289C" w:rsidRP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• выстраива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ть индивидуальную образователь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ную траекторию, у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читывая ограничения со стороны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других участников и ресурсные ограничения;</w:t>
      </w:r>
    </w:p>
    <w:p w:rsidR="0001289C" w:rsidRDefault="0001289C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01289C">
        <w:rPr>
          <w:rFonts w:ascii="Times New Roman" w:eastAsia="OfficinaSansBoldITC-Regular" w:hAnsi="Times New Roman" w:cs="Times New Roman"/>
          <w:sz w:val="28"/>
          <w:szCs w:val="28"/>
        </w:rPr>
        <w:t xml:space="preserve">• менять и 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удерживать разные позиции в по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знавательной деяте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льности (быть учеником и учите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лем; формулирова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ть образовательный запрос и вы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полнять консультативные функции самостоят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ельно;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ста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>вить проблему и работать над ее решением; управ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лять совместной</w:t>
      </w:r>
      <w:r w:rsidR="00A0134A">
        <w:rPr>
          <w:rFonts w:ascii="Times New Roman" w:eastAsia="OfficinaSansBoldITC-Regular" w:hAnsi="Times New Roman" w:cs="Times New Roman"/>
          <w:sz w:val="28"/>
          <w:szCs w:val="28"/>
        </w:rPr>
        <w:t xml:space="preserve"> познавательной деятельностью и </w:t>
      </w:r>
      <w:r w:rsidRPr="0001289C">
        <w:rPr>
          <w:rFonts w:ascii="Times New Roman" w:eastAsia="OfficinaSansBoldITC-Regular" w:hAnsi="Times New Roman" w:cs="Times New Roman"/>
          <w:sz w:val="28"/>
          <w:szCs w:val="28"/>
        </w:rPr>
        <w:t>подчиняться).</w:t>
      </w:r>
    </w:p>
    <w:p w:rsidR="00BF5105" w:rsidRDefault="00BF5105" w:rsidP="00A0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BF5105" w:rsidRPr="00BF5105" w:rsidRDefault="00BF5105" w:rsidP="00BF5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>Коммуникати</w:t>
      </w:r>
      <w:r>
        <w:rPr>
          <w:rFonts w:ascii="Times New Roman" w:hAnsi="Times New Roman" w:cs="Times New Roman"/>
          <w:b/>
          <w:bCs/>
          <w:sz w:val="28"/>
          <w:szCs w:val="28"/>
        </w:rPr>
        <w:t>вные универсальные учебные дей</w:t>
      </w:r>
      <w:r w:rsidRPr="00BF5105">
        <w:rPr>
          <w:rFonts w:ascii="Times New Roman" w:hAnsi="Times New Roman" w:cs="Times New Roman"/>
          <w:b/>
          <w:bCs/>
          <w:sz w:val="28"/>
          <w:szCs w:val="28"/>
        </w:rPr>
        <w:t>ствия</w:t>
      </w:r>
    </w:p>
    <w:p w:rsidR="00BF5105" w:rsidRDefault="00BF5105" w:rsidP="00BF5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осуществлять деловую коммуникацию как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 xml:space="preserve">сверстниками, так и со </w:t>
      </w:r>
      <w:r>
        <w:rPr>
          <w:rFonts w:ascii="Times New Roman" w:hAnsi="Times New Roman" w:cs="Times New Roman"/>
          <w:sz w:val="28"/>
          <w:szCs w:val="28"/>
        </w:rPr>
        <w:t>взрослыми (как внутри об</w:t>
      </w:r>
      <w:r w:rsidRPr="00BF5105">
        <w:rPr>
          <w:rFonts w:ascii="Times New Roman" w:hAnsi="Times New Roman" w:cs="Times New Roman"/>
          <w:sz w:val="28"/>
          <w:szCs w:val="28"/>
        </w:rPr>
        <w:t>разовательной организации, так и за ее пределами);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при осуществлении групповой работы быть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руководителем, так и членом проектной 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 xml:space="preserve">в разных ролях </w:t>
      </w:r>
      <w:r>
        <w:rPr>
          <w:rFonts w:ascii="Times New Roman" w:hAnsi="Times New Roman" w:cs="Times New Roman"/>
          <w:sz w:val="28"/>
          <w:szCs w:val="28"/>
        </w:rPr>
        <w:t>(генератором идей, критиком, ис</w:t>
      </w:r>
      <w:r w:rsidRPr="00BF5105">
        <w:rPr>
          <w:rFonts w:ascii="Times New Roman" w:hAnsi="Times New Roman" w:cs="Times New Roman"/>
          <w:sz w:val="28"/>
          <w:szCs w:val="28"/>
        </w:rPr>
        <w:t>полнителем, презентующим и т. д.);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развернуто, логично и точно излагать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точку зрения с использованием адекватных (устных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и письменных) языковых средств;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lastRenderedPageBreak/>
        <w:t xml:space="preserve">распознавать </w:t>
      </w:r>
      <w:proofErr w:type="spellStart"/>
      <w:r w:rsidRPr="00BF5105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BF5105">
        <w:rPr>
          <w:rFonts w:ascii="Times New Roman" w:hAnsi="Times New Roman" w:cs="Times New Roman"/>
          <w:sz w:val="28"/>
          <w:szCs w:val="28"/>
        </w:rPr>
        <w:t xml:space="preserve"> ситуации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предотвращать конфликты до их активной фазы;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координир</w:t>
      </w:r>
      <w:r>
        <w:rPr>
          <w:rFonts w:ascii="Times New Roman" w:hAnsi="Times New Roman" w:cs="Times New Roman"/>
          <w:sz w:val="28"/>
          <w:szCs w:val="28"/>
        </w:rPr>
        <w:t>овать и выполнять работу в усло</w:t>
      </w:r>
      <w:r w:rsidRPr="00BF5105">
        <w:rPr>
          <w:rFonts w:ascii="Times New Roman" w:hAnsi="Times New Roman" w:cs="Times New Roman"/>
          <w:sz w:val="28"/>
          <w:szCs w:val="28"/>
        </w:rPr>
        <w:t>виях виртуального взаимодействия (или сочетания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реального и виртуального);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согласовыва</w:t>
      </w:r>
      <w:r>
        <w:rPr>
          <w:rFonts w:ascii="Times New Roman" w:hAnsi="Times New Roman" w:cs="Times New Roman"/>
          <w:sz w:val="28"/>
          <w:szCs w:val="28"/>
        </w:rPr>
        <w:t>ть позиции членов команды в про</w:t>
      </w:r>
      <w:r w:rsidRPr="00BF5105">
        <w:rPr>
          <w:rFonts w:ascii="Times New Roman" w:hAnsi="Times New Roman" w:cs="Times New Roman"/>
          <w:sz w:val="28"/>
          <w:szCs w:val="28"/>
        </w:rPr>
        <w:t>цессе работы над общим продуктом/решением;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ть публично результаты индивиду</w:t>
      </w:r>
      <w:r w:rsidRPr="00BF5105">
        <w:rPr>
          <w:rFonts w:ascii="Times New Roman" w:hAnsi="Times New Roman" w:cs="Times New Roman"/>
          <w:sz w:val="28"/>
          <w:szCs w:val="28"/>
        </w:rPr>
        <w:t>альной и группов</w:t>
      </w:r>
      <w:r>
        <w:rPr>
          <w:rFonts w:ascii="Times New Roman" w:hAnsi="Times New Roman" w:cs="Times New Roman"/>
          <w:sz w:val="28"/>
          <w:szCs w:val="28"/>
        </w:rPr>
        <w:t>ой деятельности как перед знако</w:t>
      </w:r>
      <w:r w:rsidRPr="00BF5105">
        <w:rPr>
          <w:rFonts w:ascii="Times New Roman" w:hAnsi="Times New Roman" w:cs="Times New Roman"/>
          <w:sz w:val="28"/>
          <w:szCs w:val="28"/>
        </w:rPr>
        <w:t>мой, так и перед незнакомой аудиторией;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 xml:space="preserve">подбирать </w:t>
      </w:r>
      <w:r>
        <w:rPr>
          <w:rFonts w:ascii="Times New Roman" w:hAnsi="Times New Roman" w:cs="Times New Roman"/>
          <w:sz w:val="28"/>
          <w:szCs w:val="28"/>
        </w:rPr>
        <w:t>партнеров для деловой коммуника</w:t>
      </w:r>
      <w:r w:rsidRPr="00BF5105">
        <w:rPr>
          <w:rFonts w:ascii="Times New Roman" w:hAnsi="Times New Roman" w:cs="Times New Roman"/>
          <w:sz w:val="28"/>
          <w:szCs w:val="28"/>
        </w:rPr>
        <w:t>ции, исходя из со</w:t>
      </w:r>
      <w:r>
        <w:rPr>
          <w:rFonts w:ascii="Times New Roman" w:hAnsi="Times New Roman" w:cs="Times New Roman"/>
          <w:sz w:val="28"/>
          <w:szCs w:val="28"/>
        </w:rPr>
        <w:t>ображений результативности взаи</w:t>
      </w:r>
      <w:r w:rsidRPr="00BF5105">
        <w:rPr>
          <w:rFonts w:ascii="Times New Roman" w:hAnsi="Times New Roman" w:cs="Times New Roman"/>
          <w:sz w:val="28"/>
          <w:szCs w:val="28"/>
        </w:rPr>
        <w:t>модействия, а не личных симпатий;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воспринима</w:t>
      </w:r>
      <w:r>
        <w:rPr>
          <w:rFonts w:ascii="Times New Roman" w:hAnsi="Times New Roman" w:cs="Times New Roman"/>
          <w:sz w:val="28"/>
          <w:szCs w:val="28"/>
        </w:rPr>
        <w:t>ть критические замечания как ре</w:t>
      </w:r>
      <w:r w:rsidRPr="00BF5105">
        <w:rPr>
          <w:rFonts w:ascii="Times New Roman" w:hAnsi="Times New Roman" w:cs="Times New Roman"/>
          <w:sz w:val="28"/>
          <w:szCs w:val="28"/>
        </w:rPr>
        <w:t>сурс собственного развития;</w:t>
      </w:r>
    </w:p>
    <w:p w:rsidR="00BF5105" w:rsidRPr="00BF5105" w:rsidRDefault="00BF5105" w:rsidP="00BF5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точно и емко формулировать как критические,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так и одобритель</w:t>
      </w:r>
      <w:r>
        <w:rPr>
          <w:rFonts w:ascii="Times New Roman" w:hAnsi="Times New Roman" w:cs="Times New Roman"/>
          <w:sz w:val="28"/>
          <w:szCs w:val="28"/>
        </w:rPr>
        <w:t>ные замечания в адрес других лю</w:t>
      </w:r>
      <w:r w:rsidRPr="00BF5105">
        <w:rPr>
          <w:rFonts w:ascii="Times New Roman" w:hAnsi="Times New Roman" w:cs="Times New Roman"/>
          <w:sz w:val="28"/>
          <w:szCs w:val="28"/>
        </w:rPr>
        <w:t>дей в рамках де</w:t>
      </w:r>
      <w:r>
        <w:rPr>
          <w:rFonts w:ascii="Times New Roman" w:hAnsi="Times New Roman" w:cs="Times New Roman"/>
          <w:sz w:val="28"/>
          <w:szCs w:val="28"/>
        </w:rPr>
        <w:t>ловой и образовательной коммуни</w:t>
      </w:r>
      <w:r w:rsidRPr="00BF5105">
        <w:rPr>
          <w:rFonts w:ascii="Times New Roman" w:hAnsi="Times New Roman" w:cs="Times New Roman"/>
          <w:sz w:val="28"/>
          <w:szCs w:val="28"/>
        </w:rPr>
        <w:t>кации, избегая при этом личностных оценочных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105">
        <w:rPr>
          <w:rFonts w:ascii="Times New Roman" w:hAnsi="Times New Roman" w:cs="Times New Roman"/>
          <w:sz w:val="28"/>
          <w:szCs w:val="28"/>
        </w:rPr>
        <w:t>суждений.</w:t>
      </w:r>
    </w:p>
    <w:p w:rsidR="00BF5105" w:rsidRDefault="00BF5105" w:rsidP="00BF5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изучения астрономии </w:t>
      </w:r>
      <w:r w:rsidRPr="00BF5105">
        <w:rPr>
          <w:rFonts w:ascii="Times New Roman" w:hAnsi="Times New Roman" w:cs="Times New Roman"/>
          <w:sz w:val="28"/>
          <w:szCs w:val="28"/>
        </w:rPr>
        <w:t>в средней школе представлены по темам.</w:t>
      </w:r>
    </w:p>
    <w:p w:rsid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Астрономия, ее значение</w:t>
      </w:r>
      <w:r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 xml:space="preserve"> </w:t>
      </w: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и связь с другими науками</w:t>
      </w:r>
      <w:r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темы по</w:t>
      </w:r>
      <w:r w:rsidRPr="00BF5105">
        <w:rPr>
          <w:rFonts w:ascii="Times New Roman" w:hAnsi="Times New Roman" w:cs="Times New Roman"/>
          <w:sz w:val="28"/>
          <w:szCs w:val="28"/>
        </w:rPr>
        <w:t>зволяют:</w:t>
      </w:r>
    </w:p>
    <w:p w:rsidR="00EB79A6" w:rsidRP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5105" w:rsidRPr="00EB79A6">
        <w:rPr>
          <w:rFonts w:ascii="Times New Roman" w:hAnsi="Times New Roman" w:cs="Times New Roman"/>
          <w:sz w:val="28"/>
          <w:szCs w:val="28"/>
        </w:rPr>
        <w:t>воспроизводить сведения по истории развития</w:t>
      </w:r>
      <w:r w:rsidRPr="00EB79A6"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EB79A6">
        <w:rPr>
          <w:rFonts w:ascii="Times New Roman" w:hAnsi="Times New Roman" w:cs="Times New Roman"/>
          <w:sz w:val="28"/>
          <w:szCs w:val="28"/>
        </w:rPr>
        <w:t>астрономии, о ее связях с физикой и математикой;</w:t>
      </w:r>
      <w:r w:rsidRPr="00EB79A6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BF5105" w:rsidRPr="00EB79A6">
        <w:rPr>
          <w:rFonts w:ascii="Times New Roman" w:hAnsi="Times New Roman" w:cs="Times New Roman"/>
          <w:sz w:val="28"/>
          <w:szCs w:val="28"/>
        </w:rPr>
        <w:t>полученные ранее знания для</w:t>
      </w:r>
      <w:r w:rsidRPr="00EB79A6"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EB79A6">
        <w:rPr>
          <w:rFonts w:ascii="Times New Roman" w:hAnsi="Times New Roman" w:cs="Times New Roman"/>
          <w:sz w:val="28"/>
          <w:szCs w:val="28"/>
        </w:rPr>
        <w:t>объяснения ус</w:t>
      </w:r>
      <w:r w:rsidRPr="00EB79A6">
        <w:rPr>
          <w:rFonts w:ascii="Times New Roman" w:hAnsi="Times New Roman" w:cs="Times New Roman"/>
          <w:sz w:val="28"/>
          <w:szCs w:val="28"/>
        </w:rPr>
        <w:t>тройства и принципа работы теле</w:t>
      </w:r>
      <w:r w:rsidR="00BF5105" w:rsidRPr="00EB79A6">
        <w:rPr>
          <w:rFonts w:ascii="Times New Roman" w:hAnsi="Times New Roman" w:cs="Times New Roman"/>
          <w:sz w:val="28"/>
          <w:szCs w:val="28"/>
        </w:rPr>
        <w:t>скопа.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P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EB79A6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Практические основы астрономии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EB79A6">
        <w:rPr>
          <w:rFonts w:ascii="Times New Roman" w:hAnsi="Times New Roman" w:cs="Times New Roman"/>
          <w:sz w:val="28"/>
          <w:szCs w:val="28"/>
        </w:rPr>
        <w:t>изучения данной темы позволяют:</w:t>
      </w:r>
    </w:p>
    <w:p w:rsidR="00EB79A6" w:rsidRDefault="00BF5105" w:rsidP="00EB79A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воспроизвод</w:t>
      </w:r>
      <w:r w:rsidR="00EB79A6">
        <w:rPr>
          <w:rFonts w:ascii="Times New Roman" w:hAnsi="Times New Roman" w:cs="Times New Roman"/>
          <w:sz w:val="28"/>
          <w:szCs w:val="28"/>
        </w:rPr>
        <w:t>ить определения терминов и поня</w:t>
      </w:r>
      <w:r w:rsidRPr="00EB79A6">
        <w:rPr>
          <w:rFonts w:ascii="Times New Roman" w:hAnsi="Times New Roman" w:cs="Times New Roman"/>
          <w:sz w:val="28"/>
          <w:szCs w:val="28"/>
        </w:rPr>
        <w:t>тий (созвездие, вы</w:t>
      </w:r>
      <w:r w:rsidR="00EB79A6">
        <w:rPr>
          <w:rFonts w:ascii="Times New Roman" w:hAnsi="Times New Roman" w:cs="Times New Roman"/>
          <w:sz w:val="28"/>
          <w:szCs w:val="28"/>
        </w:rPr>
        <w:t>сота и кульминация звезд и Солн</w:t>
      </w:r>
      <w:r w:rsidRPr="00EB79A6">
        <w:rPr>
          <w:rFonts w:ascii="Times New Roman" w:hAnsi="Times New Roman" w:cs="Times New Roman"/>
          <w:sz w:val="28"/>
          <w:szCs w:val="28"/>
        </w:rPr>
        <w:t>ца, эклиптика, местное, поясное, летнее и зимнее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время);</w:t>
      </w:r>
    </w:p>
    <w:p w:rsidR="00EB79A6" w:rsidRDefault="00BF5105" w:rsidP="00EB79A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объяснять</w:t>
      </w:r>
      <w:r w:rsidR="00EB79A6">
        <w:rPr>
          <w:rFonts w:ascii="Times New Roman" w:hAnsi="Times New Roman" w:cs="Times New Roman"/>
          <w:sz w:val="28"/>
          <w:szCs w:val="28"/>
        </w:rPr>
        <w:t xml:space="preserve"> необходимость введения високос</w:t>
      </w:r>
      <w:r w:rsidRPr="00EB79A6">
        <w:rPr>
          <w:rFonts w:ascii="Times New Roman" w:hAnsi="Times New Roman" w:cs="Times New Roman"/>
          <w:sz w:val="28"/>
          <w:szCs w:val="28"/>
        </w:rPr>
        <w:t>ных лет и нового календарного стиля;</w:t>
      </w:r>
    </w:p>
    <w:p w:rsidR="00EB79A6" w:rsidRDefault="00BF5105" w:rsidP="00EB79A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</w:t>
      </w:r>
      <w:r w:rsidR="00EB79A6">
        <w:rPr>
          <w:rFonts w:ascii="Times New Roman" w:hAnsi="Times New Roman" w:cs="Times New Roman"/>
          <w:sz w:val="28"/>
          <w:szCs w:val="28"/>
        </w:rPr>
        <w:t>ь наблюдаемые невооруженным гла</w:t>
      </w:r>
      <w:r w:rsidRPr="00EB79A6">
        <w:rPr>
          <w:rFonts w:ascii="Times New Roman" w:hAnsi="Times New Roman" w:cs="Times New Roman"/>
          <w:sz w:val="28"/>
          <w:szCs w:val="28"/>
        </w:rPr>
        <w:t>зом движения зве</w:t>
      </w:r>
      <w:r w:rsidR="00EB79A6">
        <w:rPr>
          <w:rFonts w:ascii="Times New Roman" w:hAnsi="Times New Roman" w:cs="Times New Roman"/>
          <w:sz w:val="28"/>
          <w:szCs w:val="28"/>
        </w:rPr>
        <w:t>зд и Солнца на различных географических широтах, движение и фазы Луны, причи</w:t>
      </w:r>
      <w:r w:rsidRPr="00EB79A6">
        <w:rPr>
          <w:rFonts w:ascii="Times New Roman" w:hAnsi="Times New Roman" w:cs="Times New Roman"/>
          <w:sz w:val="28"/>
          <w:szCs w:val="28"/>
        </w:rPr>
        <w:t>ны затмений Луны и Солнца;</w:t>
      </w:r>
    </w:p>
    <w:p w:rsidR="00BF5105" w:rsidRPr="00EB79A6" w:rsidRDefault="00BF5105" w:rsidP="00EB79A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применять звездную карту для поиска на небе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определенных созвездий и звезд.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Строение Солнечной системы</w:t>
      </w:r>
    </w:p>
    <w:p w:rsidR="00EB79A6" w:rsidRPr="00BF5105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EB79A6">
        <w:rPr>
          <w:rFonts w:ascii="Times New Roman" w:hAnsi="Times New Roman" w:cs="Times New Roman"/>
          <w:sz w:val="28"/>
          <w:szCs w:val="28"/>
        </w:rPr>
        <w:t>освоения данной темы позволяют:</w:t>
      </w:r>
    </w:p>
    <w:p w:rsidR="00BF5105" w:rsidRP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воспроизвод</w:t>
      </w:r>
      <w:r w:rsidR="00EB79A6">
        <w:rPr>
          <w:rFonts w:ascii="Times New Roman" w:hAnsi="Times New Roman" w:cs="Times New Roman"/>
          <w:sz w:val="28"/>
          <w:szCs w:val="28"/>
        </w:rPr>
        <w:t>ить исторические сведения о ста</w:t>
      </w:r>
      <w:r w:rsidRPr="00EB79A6">
        <w:rPr>
          <w:rFonts w:ascii="Times New Roman" w:hAnsi="Times New Roman" w:cs="Times New Roman"/>
          <w:sz w:val="28"/>
          <w:szCs w:val="28"/>
        </w:rPr>
        <w:t>новлении и развитии гелиоцентрической системы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мира;</w:t>
      </w:r>
    </w:p>
    <w:p w:rsid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воспроизвод</w:t>
      </w:r>
      <w:r w:rsidR="00EB79A6">
        <w:rPr>
          <w:rFonts w:ascii="Times New Roman" w:hAnsi="Times New Roman" w:cs="Times New Roman"/>
          <w:sz w:val="28"/>
          <w:szCs w:val="28"/>
        </w:rPr>
        <w:t>ить определения терминов и поня</w:t>
      </w:r>
      <w:r w:rsidRPr="00EB79A6">
        <w:rPr>
          <w:rFonts w:ascii="Times New Roman" w:hAnsi="Times New Roman" w:cs="Times New Roman"/>
          <w:sz w:val="28"/>
          <w:szCs w:val="28"/>
        </w:rPr>
        <w:t>тий (конфигураци</w:t>
      </w:r>
      <w:r w:rsidR="00EB79A6">
        <w:rPr>
          <w:rFonts w:ascii="Times New Roman" w:hAnsi="Times New Roman" w:cs="Times New Roman"/>
          <w:sz w:val="28"/>
          <w:szCs w:val="28"/>
        </w:rPr>
        <w:t>я планет, синодический и сидери</w:t>
      </w:r>
      <w:r w:rsidRPr="00EB79A6">
        <w:rPr>
          <w:rFonts w:ascii="Times New Roman" w:hAnsi="Times New Roman" w:cs="Times New Roman"/>
          <w:sz w:val="28"/>
          <w:szCs w:val="28"/>
        </w:rPr>
        <w:t>ческий периоды обращения планет, горизонтальный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параллакс, углов</w:t>
      </w:r>
      <w:r w:rsidR="00EB79A6">
        <w:rPr>
          <w:rFonts w:ascii="Times New Roman" w:hAnsi="Times New Roman" w:cs="Times New Roman"/>
          <w:sz w:val="28"/>
          <w:szCs w:val="28"/>
        </w:rPr>
        <w:t>ые размеры объекта, астрономиче</w:t>
      </w:r>
      <w:r w:rsidRPr="00EB79A6">
        <w:rPr>
          <w:rFonts w:ascii="Times New Roman" w:hAnsi="Times New Roman" w:cs="Times New Roman"/>
          <w:sz w:val="28"/>
          <w:szCs w:val="28"/>
        </w:rPr>
        <w:t>ская единица);</w:t>
      </w:r>
    </w:p>
    <w:p w:rsid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вычислять расстояние до п</w:t>
      </w:r>
      <w:r w:rsidR="00EB79A6">
        <w:rPr>
          <w:rFonts w:ascii="Times New Roman" w:hAnsi="Times New Roman" w:cs="Times New Roman"/>
          <w:sz w:val="28"/>
          <w:szCs w:val="28"/>
        </w:rPr>
        <w:t>ланет по горизон</w:t>
      </w:r>
      <w:r w:rsidRPr="00EB79A6">
        <w:rPr>
          <w:rFonts w:ascii="Times New Roman" w:hAnsi="Times New Roman" w:cs="Times New Roman"/>
          <w:sz w:val="28"/>
          <w:szCs w:val="28"/>
        </w:rPr>
        <w:t>тальному параллаксу, а их размеры — по угловым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размерам и расстоянию;</w:t>
      </w:r>
    </w:p>
    <w:p w:rsid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формулировать законы Кеплера, определять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массы планет на о</w:t>
      </w:r>
      <w:r w:rsidR="00EB79A6">
        <w:rPr>
          <w:rFonts w:ascii="Times New Roman" w:hAnsi="Times New Roman" w:cs="Times New Roman"/>
          <w:sz w:val="28"/>
          <w:szCs w:val="28"/>
        </w:rPr>
        <w:t>снове третьего (уточненного) за</w:t>
      </w:r>
      <w:r w:rsidRPr="00EB79A6">
        <w:rPr>
          <w:rFonts w:ascii="Times New Roman" w:hAnsi="Times New Roman" w:cs="Times New Roman"/>
          <w:sz w:val="28"/>
          <w:szCs w:val="28"/>
        </w:rPr>
        <w:t>кона Кеплера;</w:t>
      </w:r>
    </w:p>
    <w:p w:rsid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EB79A6">
        <w:rPr>
          <w:rFonts w:ascii="Times New Roman" w:hAnsi="Times New Roman" w:cs="Times New Roman"/>
          <w:sz w:val="28"/>
          <w:szCs w:val="28"/>
        </w:rPr>
        <w:t>особенности движения тел Солнеч</w:t>
      </w:r>
      <w:r w:rsidRPr="00EB79A6">
        <w:rPr>
          <w:rFonts w:ascii="Times New Roman" w:hAnsi="Times New Roman" w:cs="Times New Roman"/>
          <w:sz w:val="28"/>
          <w:szCs w:val="28"/>
        </w:rPr>
        <w:t xml:space="preserve">ной системы под </w:t>
      </w:r>
      <w:r w:rsidR="00EB79A6">
        <w:rPr>
          <w:rFonts w:ascii="Times New Roman" w:hAnsi="Times New Roman" w:cs="Times New Roman"/>
          <w:sz w:val="28"/>
          <w:szCs w:val="28"/>
        </w:rPr>
        <w:t>действием сил тяготения по орби</w:t>
      </w:r>
      <w:r w:rsidRPr="00EB79A6">
        <w:rPr>
          <w:rFonts w:ascii="Times New Roman" w:hAnsi="Times New Roman" w:cs="Times New Roman"/>
          <w:sz w:val="28"/>
          <w:szCs w:val="28"/>
        </w:rPr>
        <w:t>там с различным эксцентриситетом;</w:t>
      </w:r>
    </w:p>
    <w:p w:rsid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объяснять причины возникновения приливов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на Земле и возмущений в движении тел Солнечной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системы;</w:t>
      </w:r>
    </w:p>
    <w:p w:rsidR="00BF5105" w:rsidRPr="00EB79A6" w:rsidRDefault="00BF5105" w:rsidP="00EB79A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характериз</w:t>
      </w:r>
      <w:r w:rsidR="00EB79A6">
        <w:rPr>
          <w:rFonts w:ascii="Times New Roman" w:hAnsi="Times New Roman" w:cs="Times New Roman"/>
          <w:sz w:val="28"/>
          <w:szCs w:val="28"/>
        </w:rPr>
        <w:t>овать особенности движения и ма</w:t>
      </w:r>
      <w:r w:rsidRPr="00EB79A6">
        <w:rPr>
          <w:rFonts w:ascii="Times New Roman" w:hAnsi="Times New Roman" w:cs="Times New Roman"/>
          <w:sz w:val="28"/>
          <w:szCs w:val="28"/>
        </w:rPr>
        <w:t>невров космических аппаратов для исследования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тел Солнечной системы.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Природа тел Солнечной системы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EB79A6">
        <w:rPr>
          <w:rFonts w:ascii="Times New Roman" w:hAnsi="Times New Roman" w:cs="Times New Roman"/>
          <w:sz w:val="28"/>
          <w:szCs w:val="28"/>
        </w:rPr>
        <w:t>изучения темы позволяют: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формулирова</w:t>
      </w:r>
      <w:r w:rsidR="00EB79A6">
        <w:rPr>
          <w:rFonts w:ascii="Times New Roman" w:hAnsi="Times New Roman" w:cs="Times New Roman"/>
          <w:sz w:val="28"/>
          <w:szCs w:val="28"/>
        </w:rPr>
        <w:t>ть и обосновывать основные поло</w:t>
      </w:r>
      <w:r w:rsidRPr="00EB79A6">
        <w:rPr>
          <w:rFonts w:ascii="Times New Roman" w:hAnsi="Times New Roman" w:cs="Times New Roman"/>
          <w:sz w:val="28"/>
          <w:szCs w:val="28"/>
        </w:rPr>
        <w:t>жения современной гипотезы о формировании всех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тел Солнечной сис</w:t>
      </w:r>
      <w:r w:rsidR="00EB79A6">
        <w:rPr>
          <w:rFonts w:ascii="Times New Roman" w:hAnsi="Times New Roman" w:cs="Times New Roman"/>
          <w:sz w:val="28"/>
          <w:szCs w:val="28"/>
        </w:rPr>
        <w:t>темы из единого газопылевого об</w:t>
      </w:r>
      <w:r w:rsidRPr="00EB79A6">
        <w:rPr>
          <w:rFonts w:ascii="Times New Roman" w:hAnsi="Times New Roman" w:cs="Times New Roman"/>
          <w:sz w:val="28"/>
          <w:szCs w:val="28"/>
        </w:rPr>
        <w:t>лака;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определять и различать понятия (Солнечная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система, планета, ее спутники, планеты земной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группы, планеты-гиганты, кольца планет, малые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тела, астероиды,</w:t>
      </w:r>
      <w:r w:rsidR="00EB79A6">
        <w:rPr>
          <w:rFonts w:ascii="Times New Roman" w:hAnsi="Times New Roman" w:cs="Times New Roman"/>
          <w:sz w:val="28"/>
          <w:szCs w:val="28"/>
        </w:rPr>
        <w:t xml:space="preserve"> планеты-карлики, кометы, </w:t>
      </w:r>
      <w:proofErr w:type="spellStart"/>
      <w:r w:rsidR="00EB79A6">
        <w:rPr>
          <w:rFonts w:ascii="Times New Roman" w:hAnsi="Times New Roman" w:cs="Times New Roman"/>
          <w:sz w:val="28"/>
          <w:szCs w:val="28"/>
        </w:rPr>
        <w:t>метео</w:t>
      </w:r>
      <w:r w:rsidRPr="00EB79A6">
        <w:rPr>
          <w:rFonts w:ascii="Times New Roman" w:hAnsi="Times New Roman" w:cs="Times New Roman"/>
          <w:sz w:val="28"/>
          <w:szCs w:val="28"/>
        </w:rPr>
        <w:t>роиды</w:t>
      </w:r>
      <w:proofErr w:type="spellEnd"/>
      <w:r w:rsidRPr="00EB79A6">
        <w:rPr>
          <w:rFonts w:ascii="Times New Roman" w:hAnsi="Times New Roman" w:cs="Times New Roman"/>
          <w:sz w:val="28"/>
          <w:szCs w:val="28"/>
        </w:rPr>
        <w:t>, метеоры, болиды, метеориты);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 природу Луны и объяснять п</w:t>
      </w:r>
      <w:r w:rsidR="00EB79A6">
        <w:rPr>
          <w:rFonts w:ascii="Times New Roman" w:hAnsi="Times New Roman" w:cs="Times New Roman"/>
          <w:sz w:val="28"/>
          <w:szCs w:val="28"/>
        </w:rPr>
        <w:t>ричи</w:t>
      </w:r>
      <w:r w:rsidRPr="00EB79A6">
        <w:rPr>
          <w:rFonts w:ascii="Times New Roman" w:hAnsi="Times New Roman" w:cs="Times New Roman"/>
          <w:sz w:val="28"/>
          <w:szCs w:val="28"/>
        </w:rPr>
        <w:t>ны ее отличия от Земли;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перечислять существенные различия природы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двух групп плане</w:t>
      </w:r>
      <w:r w:rsidR="00EB79A6">
        <w:rPr>
          <w:rFonts w:ascii="Times New Roman" w:hAnsi="Times New Roman" w:cs="Times New Roman"/>
          <w:sz w:val="28"/>
          <w:szCs w:val="28"/>
        </w:rPr>
        <w:t>т и объяснять причины их возник</w:t>
      </w:r>
      <w:r w:rsidRPr="00EB79A6">
        <w:rPr>
          <w:rFonts w:ascii="Times New Roman" w:hAnsi="Times New Roman" w:cs="Times New Roman"/>
          <w:sz w:val="28"/>
          <w:szCs w:val="28"/>
        </w:rPr>
        <w:t>новения;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проводить с</w:t>
      </w:r>
      <w:r w:rsidR="00EB79A6">
        <w:rPr>
          <w:rFonts w:ascii="Times New Roman" w:hAnsi="Times New Roman" w:cs="Times New Roman"/>
          <w:sz w:val="28"/>
          <w:szCs w:val="28"/>
        </w:rPr>
        <w:t>равнение Меркурия, Венеры и Мар</w:t>
      </w:r>
      <w:r w:rsidRPr="00EB79A6">
        <w:rPr>
          <w:rFonts w:ascii="Times New Roman" w:hAnsi="Times New Roman" w:cs="Times New Roman"/>
          <w:sz w:val="28"/>
          <w:szCs w:val="28"/>
        </w:rPr>
        <w:t>са с Землей по р</w:t>
      </w:r>
      <w:r w:rsidR="00EB79A6">
        <w:rPr>
          <w:rFonts w:ascii="Times New Roman" w:hAnsi="Times New Roman" w:cs="Times New Roman"/>
          <w:sz w:val="28"/>
          <w:szCs w:val="28"/>
        </w:rPr>
        <w:t>ельефу поверхности и составу ат</w:t>
      </w:r>
      <w:r w:rsidRPr="00EB79A6">
        <w:rPr>
          <w:rFonts w:ascii="Times New Roman" w:hAnsi="Times New Roman" w:cs="Times New Roman"/>
          <w:sz w:val="28"/>
          <w:szCs w:val="28"/>
        </w:rPr>
        <w:t>мосфер, указывать следы эволюционных изменений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природы этих планет;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объяснять механизм парникового эффекта и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его значение дл</w:t>
      </w:r>
      <w:r w:rsidR="00EB79A6">
        <w:rPr>
          <w:rFonts w:ascii="Times New Roman" w:hAnsi="Times New Roman" w:cs="Times New Roman"/>
          <w:sz w:val="28"/>
          <w:szCs w:val="28"/>
        </w:rPr>
        <w:t>я формирования и сохранения уни</w:t>
      </w:r>
      <w:r w:rsidRPr="00EB79A6">
        <w:rPr>
          <w:rFonts w:ascii="Times New Roman" w:hAnsi="Times New Roman" w:cs="Times New Roman"/>
          <w:sz w:val="28"/>
          <w:szCs w:val="28"/>
        </w:rPr>
        <w:t>кальной природы Земли;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 характерные особенности природы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планет-гигантов, их спутников и колец;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характеризовать пр</w:t>
      </w:r>
      <w:r w:rsidR="00EB79A6">
        <w:rPr>
          <w:rFonts w:ascii="Times New Roman" w:hAnsi="Times New Roman" w:cs="Times New Roman"/>
          <w:sz w:val="28"/>
          <w:szCs w:val="28"/>
        </w:rPr>
        <w:t>ироду малых тел Солнеч</w:t>
      </w:r>
      <w:r w:rsidRPr="00EB79A6">
        <w:rPr>
          <w:rFonts w:ascii="Times New Roman" w:hAnsi="Times New Roman" w:cs="Times New Roman"/>
          <w:sz w:val="28"/>
          <w:szCs w:val="28"/>
        </w:rPr>
        <w:t>ной системы и объяснять причины их значительных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различий;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EB79A6">
        <w:rPr>
          <w:rFonts w:ascii="Times New Roman" w:hAnsi="Times New Roman" w:cs="Times New Roman"/>
          <w:sz w:val="28"/>
          <w:szCs w:val="28"/>
        </w:rPr>
        <w:t>явления метеора и болида, объяс</w:t>
      </w:r>
      <w:r w:rsidRPr="00EB79A6">
        <w:rPr>
          <w:rFonts w:ascii="Times New Roman" w:hAnsi="Times New Roman" w:cs="Times New Roman"/>
          <w:sz w:val="28"/>
          <w:szCs w:val="28"/>
        </w:rPr>
        <w:t>нять процессы, которые происходят при движении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тел, влетающих в атмосферу планеты с космической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скоростью;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 последствия падения на Землю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крупных метеоритов;</w:t>
      </w:r>
    </w:p>
    <w:p w:rsidR="00EB79A6" w:rsidRDefault="00BF5105" w:rsidP="00EB79A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 xml:space="preserve">объяснять сущность </w:t>
      </w:r>
      <w:proofErr w:type="spellStart"/>
      <w:r w:rsidRPr="00EB79A6">
        <w:rPr>
          <w:rFonts w:ascii="Times New Roman" w:hAnsi="Times New Roman" w:cs="Times New Roman"/>
          <w:sz w:val="28"/>
          <w:szCs w:val="28"/>
        </w:rPr>
        <w:t>астероидно</w:t>
      </w:r>
      <w:proofErr w:type="spellEnd"/>
      <w:r w:rsidRPr="00EB79A6">
        <w:rPr>
          <w:rFonts w:ascii="Times New Roman" w:hAnsi="Times New Roman" w:cs="Times New Roman"/>
          <w:sz w:val="28"/>
          <w:szCs w:val="28"/>
        </w:rPr>
        <w:t>-кометной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опасности, возмо</w:t>
      </w:r>
      <w:r w:rsidR="00EB79A6">
        <w:rPr>
          <w:rFonts w:ascii="Times New Roman" w:hAnsi="Times New Roman" w:cs="Times New Roman"/>
          <w:sz w:val="28"/>
          <w:szCs w:val="28"/>
        </w:rPr>
        <w:t>жности и способы ее предотвраще</w:t>
      </w:r>
      <w:r w:rsidRPr="00EB79A6">
        <w:rPr>
          <w:rFonts w:ascii="Times New Roman" w:hAnsi="Times New Roman" w:cs="Times New Roman"/>
          <w:sz w:val="28"/>
          <w:szCs w:val="28"/>
        </w:rPr>
        <w:t>ния.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P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Солнце и звезды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EB79A6">
        <w:rPr>
          <w:rFonts w:ascii="Times New Roman" w:hAnsi="Times New Roman" w:cs="Times New Roman"/>
          <w:sz w:val="28"/>
          <w:szCs w:val="28"/>
        </w:rPr>
        <w:t>освоения темы позволяют: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</w:t>
      </w:r>
      <w:r w:rsidR="00EB79A6">
        <w:rPr>
          <w:rFonts w:ascii="Times New Roman" w:hAnsi="Times New Roman" w:cs="Times New Roman"/>
          <w:sz w:val="28"/>
          <w:szCs w:val="28"/>
        </w:rPr>
        <w:t>и различать понятия (звезда, мо</w:t>
      </w:r>
      <w:r w:rsidRPr="00EB79A6">
        <w:rPr>
          <w:rFonts w:ascii="Times New Roman" w:hAnsi="Times New Roman" w:cs="Times New Roman"/>
          <w:sz w:val="28"/>
          <w:szCs w:val="28"/>
        </w:rPr>
        <w:t>дель звезды, светимость, парсек, световой год);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характериз</w:t>
      </w:r>
      <w:r w:rsidR="00EB79A6">
        <w:rPr>
          <w:rFonts w:ascii="Times New Roman" w:hAnsi="Times New Roman" w:cs="Times New Roman"/>
          <w:sz w:val="28"/>
          <w:szCs w:val="28"/>
        </w:rPr>
        <w:t>овать физическое состояние веще</w:t>
      </w:r>
      <w:r w:rsidRPr="00EB79A6">
        <w:rPr>
          <w:rFonts w:ascii="Times New Roman" w:hAnsi="Times New Roman" w:cs="Times New Roman"/>
          <w:sz w:val="28"/>
          <w:szCs w:val="28"/>
        </w:rPr>
        <w:t>ства Солнца и звезд и источники их энергии;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 в</w:t>
      </w:r>
      <w:r w:rsidR="00EB79A6">
        <w:rPr>
          <w:rFonts w:ascii="Times New Roman" w:hAnsi="Times New Roman" w:cs="Times New Roman"/>
          <w:sz w:val="28"/>
          <w:szCs w:val="28"/>
        </w:rPr>
        <w:t>нутреннее строение Солнца и спо</w:t>
      </w:r>
      <w:r w:rsidRPr="00EB79A6">
        <w:rPr>
          <w:rFonts w:ascii="Times New Roman" w:hAnsi="Times New Roman" w:cs="Times New Roman"/>
          <w:sz w:val="28"/>
          <w:szCs w:val="28"/>
        </w:rPr>
        <w:t>собы передачи энергии из центра к поверхности;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объяснять механизм возникновения на Солнце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грануляции и пятен;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</w:t>
      </w:r>
      <w:r w:rsidR="00EB79A6">
        <w:rPr>
          <w:rFonts w:ascii="Times New Roman" w:hAnsi="Times New Roman" w:cs="Times New Roman"/>
          <w:sz w:val="28"/>
          <w:szCs w:val="28"/>
        </w:rPr>
        <w:t>ь наблюдаемые проявления солнеч</w:t>
      </w:r>
      <w:r w:rsidRPr="00EB79A6">
        <w:rPr>
          <w:rFonts w:ascii="Times New Roman" w:hAnsi="Times New Roman" w:cs="Times New Roman"/>
          <w:sz w:val="28"/>
          <w:szCs w:val="28"/>
        </w:rPr>
        <w:t>ной активности и их влияние на Землю;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вычислять расстояние до звезд по годичному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параллаксу;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 xml:space="preserve">называть </w:t>
      </w:r>
      <w:r w:rsidR="00EB79A6">
        <w:rPr>
          <w:rFonts w:ascii="Times New Roman" w:hAnsi="Times New Roman" w:cs="Times New Roman"/>
          <w:sz w:val="28"/>
          <w:szCs w:val="28"/>
        </w:rPr>
        <w:t>основные отличительные особенно</w:t>
      </w:r>
      <w:r w:rsidRPr="00EB79A6">
        <w:rPr>
          <w:rFonts w:ascii="Times New Roman" w:hAnsi="Times New Roman" w:cs="Times New Roman"/>
          <w:sz w:val="28"/>
          <w:szCs w:val="28"/>
        </w:rPr>
        <w:t>сти звезд различных последовательностей на ди</w:t>
      </w:r>
      <w:r w:rsidR="00EB79A6">
        <w:rPr>
          <w:rFonts w:ascii="Times New Roman" w:hAnsi="Times New Roman" w:cs="Times New Roman"/>
          <w:sz w:val="28"/>
          <w:szCs w:val="28"/>
        </w:rPr>
        <w:t>а</w:t>
      </w:r>
      <w:r w:rsidRPr="00EB79A6">
        <w:rPr>
          <w:rFonts w:ascii="Times New Roman" w:hAnsi="Times New Roman" w:cs="Times New Roman"/>
          <w:sz w:val="28"/>
          <w:szCs w:val="28"/>
        </w:rPr>
        <w:t>грамме «спектр — светимость»;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сравнивать модели различных типов звезд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с моделью Солнца;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EB79A6">
        <w:rPr>
          <w:rFonts w:ascii="Times New Roman" w:hAnsi="Times New Roman" w:cs="Times New Roman"/>
          <w:sz w:val="28"/>
          <w:szCs w:val="28"/>
        </w:rPr>
        <w:t>причины изменения светимости пе</w:t>
      </w:r>
      <w:r w:rsidRPr="00EB79A6">
        <w:rPr>
          <w:rFonts w:ascii="Times New Roman" w:hAnsi="Times New Roman" w:cs="Times New Roman"/>
          <w:sz w:val="28"/>
          <w:szCs w:val="28"/>
        </w:rPr>
        <w:t>ременных звезд;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</w:t>
      </w:r>
      <w:r w:rsidR="00EB79A6">
        <w:rPr>
          <w:rFonts w:ascii="Times New Roman" w:hAnsi="Times New Roman" w:cs="Times New Roman"/>
          <w:sz w:val="28"/>
          <w:szCs w:val="28"/>
        </w:rPr>
        <w:t xml:space="preserve"> механизм вспышек новых и сверх</w:t>
      </w:r>
      <w:r w:rsidRPr="00EB79A6">
        <w:rPr>
          <w:rFonts w:ascii="Times New Roman" w:hAnsi="Times New Roman" w:cs="Times New Roman"/>
          <w:sz w:val="28"/>
          <w:szCs w:val="28"/>
        </w:rPr>
        <w:t>новых;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оценивать в</w:t>
      </w:r>
      <w:r w:rsidR="00EB79A6">
        <w:rPr>
          <w:rFonts w:ascii="Times New Roman" w:hAnsi="Times New Roman" w:cs="Times New Roman"/>
          <w:sz w:val="28"/>
          <w:szCs w:val="28"/>
        </w:rPr>
        <w:t>ремя существования звезд в зави</w:t>
      </w:r>
      <w:r w:rsidRPr="00EB79A6">
        <w:rPr>
          <w:rFonts w:ascii="Times New Roman" w:hAnsi="Times New Roman" w:cs="Times New Roman"/>
          <w:sz w:val="28"/>
          <w:szCs w:val="28"/>
        </w:rPr>
        <w:t>симости от их массы;</w:t>
      </w:r>
    </w:p>
    <w:p w:rsid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описывать этапы формирования и эволюции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звезды;</w:t>
      </w:r>
    </w:p>
    <w:p w:rsidR="00BF5105" w:rsidRPr="00EB79A6" w:rsidRDefault="00BF5105" w:rsidP="00EB79A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характеризовать физические особенности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объектов, воз</w:t>
      </w:r>
      <w:r w:rsidR="00EB79A6">
        <w:rPr>
          <w:rFonts w:ascii="Times New Roman" w:hAnsi="Times New Roman" w:cs="Times New Roman"/>
          <w:sz w:val="28"/>
          <w:szCs w:val="28"/>
        </w:rPr>
        <w:t>никающих на конечной стадии эво</w:t>
      </w:r>
      <w:r w:rsidRPr="00EB79A6">
        <w:rPr>
          <w:rFonts w:ascii="Times New Roman" w:hAnsi="Times New Roman" w:cs="Times New Roman"/>
          <w:sz w:val="28"/>
          <w:szCs w:val="28"/>
        </w:rPr>
        <w:t>люции звезд: белых карликов, нейтронных звезд и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черных дыр.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Строение и эволюция Вселенной</w:t>
      </w:r>
    </w:p>
    <w:p w:rsidR="00EB79A6" w:rsidRDefault="00EB79A6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79A6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EB79A6">
        <w:rPr>
          <w:rFonts w:ascii="Times New Roman" w:hAnsi="Times New Roman" w:cs="Times New Roman"/>
          <w:sz w:val="28"/>
          <w:szCs w:val="28"/>
        </w:rPr>
        <w:t>изучения темы позволяют: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объяснять</w:t>
      </w:r>
      <w:r w:rsidR="00EB79A6">
        <w:rPr>
          <w:rFonts w:ascii="Times New Roman" w:hAnsi="Times New Roman" w:cs="Times New Roman"/>
          <w:sz w:val="28"/>
          <w:szCs w:val="28"/>
        </w:rPr>
        <w:t xml:space="preserve"> смысл понятий (космология, Все</w:t>
      </w:r>
      <w:r w:rsidRPr="00EB79A6">
        <w:rPr>
          <w:rFonts w:ascii="Times New Roman" w:hAnsi="Times New Roman" w:cs="Times New Roman"/>
          <w:sz w:val="28"/>
          <w:szCs w:val="28"/>
        </w:rPr>
        <w:t xml:space="preserve">ленная, модель </w:t>
      </w:r>
      <w:r w:rsidR="00EB79A6">
        <w:rPr>
          <w:rFonts w:ascii="Times New Roman" w:hAnsi="Times New Roman" w:cs="Times New Roman"/>
          <w:sz w:val="28"/>
          <w:szCs w:val="28"/>
        </w:rPr>
        <w:t>Вселенной, Большой взрыв, релик</w:t>
      </w:r>
      <w:r w:rsidRPr="00EB79A6">
        <w:rPr>
          <w:rFonts w:ascii="Times New Roman" w:hAnsi="Times New Roman" w:cs="Times New Roman"/>
          <w:sz w:val="28"/>
          <w:szCs w:val="28"/>
        </w:rPr>
        <w:t>товое излучение);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характери</w:t>
      </w:r>
      <w:r w:rsidR="00EB79A6">
        <w:rPr>
          <w:rFonts w:ascii="Times New Roman" w:hAnsi="Times New Roman" w:cs="Times New Roman"/>
          <w:sz w:val="28"/>
          <w:szCs w:val="28"/>
        </w:rPr>
        <w:t>зовать основные параметры Галак</w:t>
      </w:r>
      <w:r w:rsidRPr="00EB79A6">
        <w:rPr>
          <w:rFonts w:ascii="Times New Roman" w:hAnsi="Times New Roman" w:cs="Times New Roman"/>
          <w:sz w:val="28"/>
          <w:szCs w:val="28"/>
        </w:rPr>
        <w:t>тики (размеры, состав, структура и кинематика);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определять расстояние до звездных скоплений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и галактик по цеф</w:t>
      </w:r>
      <w:r w:rsidR="00EB79A6">
        <w:rPr>
          <w:rFonts w:ascii="Times New Roman" w:hAnsi="Times New Roman" w:cs="Times New Roman"/>
          <w:sz w:val="28"/>
          <w:szCs w:val="28"/>
        </w:rPr>
        <w:t>еидам на основе зависимости «пе</w:t>
      </w:r>
      <w:r w:rsidRPr="00EB79A6">
        <w:rPr>
          <w:rFonts w:ascii="Times New Roman" w:hAnsi="Times New Roman" w:cs="Times New Roman"/>
          <w:sz w:val="28"/>
          <w:szCs w:val="28"/>
        </w:rPr>
        <w:t>риод — светимость»;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распознават</w:t>
      </w:r>
      <w:r w:rsidR="00EB79A6">
        <w:rPr>
          <w:rFonts w:ascii="Times New Roman" w:hAnsi="Times New Roman" w:cs="Times New Roman"/>
          <w:sz w:val="28"/>
          <w:szCs w:val="28"/>
        </w:rPr>
        <w:t>ь типы галактик (спиральные, эл</w:t>
      </w:r>
      <w:r w:rsidRPr="00EB79A6">
        <w:rPr>
          <w:rFonts w:ascii="Times New Roman" w:hAnsi="Times New Roman" w:cs="Times New Roman"/>
          <w:sz w:val="28"/>
          <w:szCs w:val="28"/>
        </w:rPr>
        <w:t>липтические, неправильные);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сравнивать в</w:t>
      </w:r>
      <w:r w:rsidR="00EB79A6">
        <w:rPr>
          <w:rFonts w:ascii="Times New Roman" w:hAnsi="Times New Roman" w:cs="Times New Roman"/>
          <w:sz w:val="28"/>
          <w:szCs w:val="28"/>
        </w:rPr>
        <w:t>ыводы А. Эйнштейна и А. А. Фрид</w:t>
      </w:r>
      <w:r w:rsidRPr="00EB79A6">
        <w:rPr>
          <w:rFonts w:ascii="Times New Roman" w:hAnsi="Times New Roman" w:cs="Times New Roman"/>
          <w:sz w:val="28"/>
          <w:szCs w:val="28"/>
        </w:rPr>
        <w:t>мана относительно модели Вселенной;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обосновыва</w:t>
      </w:r>
      <w:r w:rsidR="00EB79A6">
        <w:rPr>
          <w:rFonts w:ascii="Times New Roman" w:hAnsi="Times New Roman" w:cs="Times New Roman"/>
          <w:sz w:val="28"/>
          <w:szCs w:val="28"/>
        </w:rPr>
        <w:t>ть справедливость модели Фридма</w:t>
      </w:r>
      <w:r w:rsidRPr="00EB79A6">
        <w:rPr>
          <w:rFonts w:ascii="Times New Roman" w:hAnsi="Times New Roman" w:cs="Times New Roman"/>
          <w:sz w:val="28"/>
          <w:szCs w:val="28"/>
        </w:rPr>
        <w:t>на результатами наблюдений «красного смещения»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>в спектрах галактик;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формулировать закон Хаббла;</w:t>
      </w:r>
    </w:p>
    <w:p w:rsidR="00EB79A6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определять расстояние до галактик на основе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Pr="00EB79A6">
        <w:rPr>
          <w:rFonts w:ascii="Times New Roman" w:hAnsi="Times New Roman" w:cs="Times New Roman"/>
          <w:sz w:val="28"/>
          <w:szCs w:val="28"/>
        </w:rPr>
        <w:t xml:space="preserve">закона Хаббла; </w:t>
      </w:r>
    </w:p>
    <w:p w:rsidR="008C1EBA" w:rsidRDefault="00BF5105" w:rsidP="008C1E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A6">
        <w:rPr>
          <w:rFonts w:ascii="Times New Roman" w:hAnsi="Times New Roman" w:cs="Times New Roman"/>
          <w:sz w:val="28"/>
          <w:szCs w:val="28"/>
        </w:rPr>
        <w:t>по светимости сверхновых;</w:t>
      </w:r>
    </w:p>
    <w:p w:rsidR="00EB79A6" w:rsidRPr="008C1EBA" w:rsidRDefault="008C1EBA" w:rsidP="008C1E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8C1EBA">
        <w:rPr>
          <w:rFonts w:ascii="Times New Roman" w:hAnsi="Times New Roman" w:cs="Times New Roman"/>
          <w:sz w:val="28"/>
          <w:szCs w:val="28"/>
        </w:rPr>
        <w:t>оценивать возраст Всел</w:t>
      </w:r>
      <w:r w:rsidR="00EB79A6" w:rsidRPr="008C1EBA">
        <w:rPr>
          <w:rFonts w:ascii="Times New Roman" w:hAnsi="Times New Roman" w:cs="Times New Roman"/>
          <w:sz w:val="28"/>
          <w:szCs w:val="28"/>
        </w:rPr>
        <w:t>енной на основе посто</w:t>
      </w:r>
      <w:r w:rsidR="00BF5105" w:rsidRPr="008C1EBA">
        <w:rPr>
          <w:rFonts w:ascii="Times New Roman" w:hAnsi="Times New Roman" w:cs="Times New Roman"/>
          <w:sz w:val="28"/>
          <w:szCs w:val="28"/>
        </w:rPr>
        <w:t>янной Хаббла;</w:t>
      </w:r>
    </w:p>
    <w:p w:rsidR="00EB79A6" w:rsidRDefault="008C1EBA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EB79A6">
        <w:rPr>
          <w:rFonts w:ascii="Times New Roman" w:hAnsi="Times New Roman" w:cs="Times New Roman"/>
          <w:sz w:val="28"/>
          <w:szCs w:val="28"/>
        </w:rPr>
        <w:t>интерпретировать обнаружение реликтового</w:t>
      </w:r>
      <w:r w:rsidR="00EB79A6"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EB79A6">
        <w:rPr>
          <w:rFonts w:ascii="Times New Roman" w:hAnsi="Times New Roman" w:cs="Times New Roman"/>
          <w:sz w:val="28"/>
          <w:szCs w:val="28"/>
        </w:rPr>
        <w:t>излучения как сви</w:t>
      </w:r>
      <w:r w:rsidR="00EB79A6">
        <w:rPr>
          <w:rFonts w:ascii="Times New Roman" w:hAnsi="Times New Roman" w:cs="Times New Roman"/>
          <w:sz w:val="28"/>
          <w:szCs w:val="28"/>
        </w:rPr>
        <w:t>детельство в пользу гипотезы го</w:t>
      </w:r>
      <w:r w:rsidR="00BF5105" w:rsidRPr="00EB79A6">
        <w:rPr>
          <w:rFonts w:ascii="Times New Roman" w:hAnsi="Times New Roman" w:cs="Times New Roman"/>
          <w:sz w:val="28"/>
          <w:szCs w:val="28"/>
        </w:rPr>
        <w:t>рячей Вселенной;</w:t>
      </w:r>
    </w:p>
    <w:p w:rsidR="008C1EBA" w:rsidRDefault="008C1EBA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EB79A6">
        <w:rPr>
          <w:rFonts w:ascii="Times New Roman" w:hAnsi="Times New Roman" w:cs="Times New Roman"/>
          <w:sz w:val="28"/>
          <w:szCs w:val="28"/>
        </w:rPr>
        <w:t>классифи</w:t>
      </w:r>
      <w:r>
        <w:rPr>
          <w:rFonts w:ascii="Times New Roman" w:hAnsi="Times New Roman" w:cs="Times New Roman"/>
          <w:sz w:val="28"/>
          <w:szCs w:val="28"/>
        </w:rPr>
        <w:t>цировать основные периоды эволю</w:t>
      </w:r>
      <w:r w:rsidR="00BF5105" w:rsidRPr="008C1EBA">
        <w:rPr>
          <w:rFonts w:ascii="Times New Roman" w:hAnsi="Times New Roman" w:cs="Times New Roman"/>
          <w:sz w:val="28"/>
          <w:szCs w:val="28"/>
        </w:rPr>
        <w:t>ции Вселенной с момента начала ее расширения —Большого взрыва;</w:t>
      </w:r>
    </w:p>
    <w:p w:rsidR="00BF5105" w:rsidRPr="008C1EBA" w:rsidRDefault="00BF5105" w:rsidP="00EB79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EBA">
        <w:rPr>
          <w:rFonts w:ascii="Times New Roman" w:hAnsi="Times New Roman" w:cs="Times New Roman"/>
          <w:sz w:val="28"/>
          <w:szCs w:val="28"/>
        </w:rPr>
        <w:lastRenderedPageBreak/>
        <w:t>интерпретировать современные данные об</w:t>
      </w:r>
      <w:r w:rsidR="008C1EBA">
        <w:rPr>
          <w:rFonts w:ascii="Times New Roman" w:hAnsi="Times New Roman" w:cs="Times New Roman"/>
          <w:sz w:val="28"/>
          <w:szCs w:val="28"/>
        </w:rPr>
        <w:t xml:space="preserve"> </w:t>
      </w:r>
      <w:r w:rsidRPr="008C1EBA">
        <w:rPr>
          <w:rFonts w:ascii="Times New Roman" w:hAnsi="Times New Roman" w:cs="Times New Roman"/>
          <w:sz w:val="28"/>
          <w:szCs w:val="28"/>
        </w:rPr>
        <w:t>ускорении расширения Вселенной как результата</w:t>
      </w:r>
      <w:r w:rsidR="008C1EBA">
        <w:rPr>
          <w:rFonts w:ascii="Times New Roman" w:hAnsi="Times New Roman" w:cs="Times New Roman"/>
          <w:sz w:val="28"/>
          <w:szCs w:val="28"/>
        </w:rPr>
        <w:t xml:space="preserve"> действия </w:t>
      </w:r>
      <w:proofErr w:type="spellStart"/>
      <w:r w:rsidR="008C1EBA">
        <w:rPr>
          <w:rFonts w:ascii="Times New Roman" w:hAnsi="Times New Roman" w:cs="Times New Roman"/>
          <w:sz w:val="28"/>
          <w:szCs w:val="28"/>
        </w:rPr>
        <w:t>антитяготения</w:t>
      </w:r>
      <w:proofErr w:type="spellEnd"/>
      <w:r w:rsidR="008C1EBA">
        <w:rPr>
          <w:rFonts w:ascii="Times New Roman" w:hAnsi="Times New Roman" w:cs="Times New Roman"/>
          <w:sz w:val="28"/>
          <w:szCs w:val="28"/>
        </w:rPr>
        <w:t xml:space="preserve"> </w:t>
      </w:r>
      <w:r w:rsidRPr="008C1EBA">
        <w:rPr>
          <w:rFonts w:ascii="Times New Roman" w:hAnsi="Times New Roman" w:cs="Times New Roman"/>
          <w:sz w:val="28"/>
          <w:szCs w:val="28"/>
        </w:rPr>
        <w:t>«темной энергии» — вида</w:t>
      </w:r>
      <w:r w:rsidR="008C1EBA">
        <w:rPr>
          <w:rFonts w:ascii="Times New Roman" w:hAnsi="Times New Roman" w:cs="Times New Roman"/>
          <w:sz w:val="28"/>
          <w:szCs w:val="28"/>
        </w:rPr>
        <w:t xml:space="preserve"> </w:t>
      </w:r>
      <w:r w:rsidRPr="008C1EBA">
        <w:rPr>
          <w:rFonts w:ascii="Times New Roman" w:hAnsi="Times New Roman" w:cs="Times New Roman"/>
          <w:sz w:val="28"/>
          <w:szCs w:val="28"/>
        </w:rPr>
        <w:t>материи, природа которой еще неизвестна.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BF5105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Жизнь и разум во Вселенной</w:t>
      </w:r>
    </w:p>
    <w:p w:rsidR="008C1EBA" w:rsidRDefault="008C1EBA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1EBA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="008C1EBA">
        <w:rPr>
          <w:rFonts w:ascii="Times New Roman" w:hAnsi="Times New Roman" w:cs="Times New Roman"/>
          <w:sz w:val="28"/>
          <w:szCs w:val="28"/>
        </w:rPr>
        <w:t>позволяют:</w:t>
      </w:r>
    </w:p>
    <w:p w:rsidR="00BF5105" w:rsidRPr="00BF5105" w:rsidRDefault="008C1EBA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F5105" w:rsidRPr="008C1EBA">
        <w:rPr>
          <w:rFonts w:ascii="Times New Roman" w:hAnsi="Times New Roman" w:cs="Times New Roman"/>
          <w:sz w:val="28"/>
          <w:szCs w:val="28"/>
        </w:rPr>
        <w:t xml:space="preserve">истематизировать </w:t>
      </w:r>
      <w:r w:rsidRPr="008C1EBA">
        <w:rPr>
          <w:rFonts w:ascii="Times New Roman" w:hAnsi="Times New Roman" w:cs="Times New Roman"/>
          <w:sz w:val="28"/>
          <w:szCs w:val="28"/>
        </w:rPr>
        <w:t>знания о методах исследо</w:t>
      </w:r>
      <w:r w:rsidR="00BF5105" w:rsidRPr="008C1EBA">
        <w:rPr>
          <w:rFonts w:ascii="Times New Roman" w:hAnsi="Times New Roman" w:cs="Times New Roman"/>
          <w:sz w:val="28"/>
          <w:szCs w:val="28"/>
        </w:rPr>
        <w:t>вания и современ</w:t>
      </w:r>
      <w:r w:rsidRPr="008C1EBA">
        <w:rPr>
          <w:rFonts w:ascii="Times New Roman" w:hAnsi="Times New Roman" w:cs="Times New Roman"/>
          <w:sz w:val="28"/>
          <w:szCs w:val="28"/>
        </w:rPr>
        <w:t>ном состоянии проблемы существо</w:t>
      </w:r>
      <w:r w:rsidR="00BF5105" w:rsidRPr="008C1EBA">
        <w:rPr>
          <w:rFonts w:ascii="Times New Roman" w:hAnsi="Times New Roman" w:cs="Times New Roman"/>
          <w:sz w:val="28"/>
          <w:szCs w:val="28"/>
        </w:rPr>
        <w:t>вания жизни во Вселенной.</w:t>
      </w:r>
      <w:r w:rsidRPr="008C1EBA">
        <w:rPr>
          <w:rFonts w:ascii="Times New Roman" w:hAnsi="Times New Roman" w:cs="Times New Roman"/>
          <w:sz w:val="28"/>
          <w:szCs w:val="28"/>
        </w:rPr>
        <w:t xml:space="preserve"> </w:t>
      </w:r>
      <w:r w:rsidR="00BF5105" w:rsidRPr="008C1EBA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достижение планируемых результа</w:t>
      </w:r>
      <w:r w:rsidR="00BF5105" w:rsidRPr="00BF5105">
        <w:rPr>
          <w:rFonts w:ascii="Times New Roman" w:hAnsi="Times New Roman" w:cs="Times New Roman"/>
          <w:sz w:val="28"/>
          <w:szCs w:val="28"/>
        </w:rPr>
        <w:t>тов освоения ос</w:t>
      </w:r>
      <w:r>
        <w:rPr>
          <w:rFonts w:ascii="Times New Roman" w:hAnsi="Times New Roman" w:cs="Times New Roman"/>
          <w:sz w:val="28"/>
          <w:szCs w:val="28"/>
        </w:rPr>
        <w:t>новной образовательной програм</w:t>
      </w:r>
      <w:r w:rsidR="00BF5105" w:rsidRPr="00BF5105">
        <w:rPr>
          <w:rFonts w:ascii="Times New Roman" w:hAnsi="Times New Roman" w:cs="Times New Roman"/>
          <w:sz w:val="28"/>
          <w:szCs w:val="28"/>
        </w:rPr>
        <w:t>мы, создать основ</w:t>
      </w:r>
      <w:r>
        <w:rPr>
          <w:rFonts w:ascii="Times New Roman" w:hAnsi="Times New Roman" w:cs="Times New Roman"/>
          <w:sz w:val="28"/>
          <w:szCs w:val="28"/>
        </w:rPr>
        <w:t>у для самостоятельного успешно</w:t>
      </w:r>
      <w:r w:rsidR="00BF5105" w:rsidRPr="00BF5105">
        <w:rPr>
          <w:rFonts w:ascii="Times New Roman" w:hAnsi="Times New Roman" w:cs="Times New Roman"/>
          <w:sz w:val="28"/>
          <w:szCs w:val="28"/>
        </w:rPr>
        <w:t>го усвоения обу</w:t>
      </w:r>
      <w:r>
        <w:rPr>
          <w:rFonts w:ascii="Times New Roman" w:hAnsi="Times New Roman" w:cs="Times New Roman"/>
          <w:sz w:val="28"/>
          <w:szCs w:val="28"/>
        </w:rPr>
        <w:t xml:space="preserve">чающимися новых знаний, умений, </w:t>
      </w:r>
      <w:r w:rsidR="00BF5105" w:rsidRPr="00BF5105">
        <w:rPr>
          <w:rFonts w:ascii="Times New Roman" w:hAnsi="Times New Roman" w:cs="Times New Roman"/>
          <w:sz w:val="28"/>
          <w:szCs w:val="28"/>
        </w:rPr>
        <w:t>видов и способо</w:t>
      </w:r>
      <w:r>
        <w:rPr>
          <w:rFonts w:ascii="Times New Roman" w:hAnsi="Times New Roman" w:cs="Times New Roman"/>
          <w:sz w:val="28"/>
          <w:szCs w:val="28"/>
        </w:rPr>
        <w:t xml:space="preserve">в деятельности должен системно- </w:t>
      </w:r>
      <w:proofErr w:type="spellStart"/>
      <w:r w:rsidR="00BF5105" w:rsidRPr="00BF5105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BF5105" w:rsidRPr="00BF5105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ход. В соответствии с этим под</w:t>
      </w:r>
      <w:r w:rsidR="00BF5105" w:rsidRPr="00BF5105">
        <w:rPr>
          <w:rFonts w:ascii="Times New Roman" w:hAnsi="Times New Roman" w:cs="Times New Roman"/>
          <w:sz w:val="28"/>
          <w:szCs w:val="28"/>
        </w:rPr>
        <w:t>ходом именно ак</w:t>
      </w:r>
      <w:r>
        <w:rPr>
          <w:rFonts w:ascii="Times New Roman" w:hAnsi="Times New Roman" w:cs="Times New Roman"/>
          <w:sz w:val="28"/>
          <w:szCs w:val="28"/>
        </w:rPr>
        <w:t xml:space="preserve">тивность обучающихся признается основой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достижени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развивающих целей образо</w:t>
      </w:r>
      <w:r w:rsidR="00BF5105" w:rsidRPr="00BF5105">
        <w:rPr>
          <w:rFonts w:ascii="Times New Roman" w:hAnsi="Times New Roman" w:cs="Times New Roman"/>
          <w:sz w:val="28"/>
          <w:szCs w:val="28"/>
        </w:rPr>
        <w:t>вания — знания не передаются в гото</w:t>
      </w:r>
      <w:r>
        <w:rPr>
          <w:rFonts w:ascii="Times New Roman" w:hAnsi="Times New Roman" w:cs="Times New Roman"/>
          <w:sz w:val="28"/>
          <w:szCs w:val="28"/>
        </w:rPr>
        <w:t xml:space="preserve">вом виде, а </w:t>
      </w:r>
      <w:r w:rsidR="00BF5105" w:rsidRPr="00BF5105">
        <w:rPr>
          <w:rFonts w:ascii="Times New Roman" w:hAnsi="Times New Roman" w:cs="Times New Roman"/>
          <w:sz w:val="28"/>
          <w:szCs w:val="28"/>
        </w:rPr>
        <w:t>добываются учащ</w:t>
      </w:r>
      <w:r>
        <w:rPr>
          <w:rFonts w:ascii="Times New Roman" w:hAnsi="Times New Roman" w:cs="Times New Roman"/>
          <w:sz w:val="28"/>
          <w:szCs w:val="28"/>
        </w:rPr>
        <w:t xml:space="preserve">имися в процессе познавательной деятельности. </w:t>
      </w:r>
      <w:r w:rsidR="00BF5105" w:rsidRPr="00BF5105">
        <w:rPr>
          <w:rFonts w:ascii="Times New Roman" w:hAnsi="Times New Roman" w:cs="Times New Roman"/>
          <w:sz w:val="28"/>
          <w:szCs w:val="28"/>
        </w:rPr>
        <w:t>Одним из пут</w:t>
      </w:r>
      <w:r>
        <w:rPr>
          <w:rFonts w:ascii="Times New Roman" w:hAnsi="Times New Roman" w:cs="Times New Roman"/>
          <w:sz w:val="28"/>
          <w:szCs w:val="28"/>
        </w:rPr>
        <w:t>ей повышения мотивации и эффек</w:t>
      </w:r>
      <w:r w:rsidR="00BF5105" w:rsidRPr="00BF5105">
        <w:rPr>
          <w:rFonts w:ascii="Times New Roman" w:hAnsi="Times New Roman" w:cs="Times New Roman"/>
          <w:sz w:val="28"/>
          <w:szCs w:val="28"/>
        </w:rPr>
        <w:t>тивности учебн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в средней школе является </w:t>
      </w:r>
      <w:r w:rsidR="00BF5105" w:rsidRPr="00BF5105">
        <w:rPr>
          <w:rFonts w:ascii="Times New Roman" w:hAnsi="Times New Roman" w:cs="Times New Roman"/>
          <w:sz w:val="28"/>
          <w:szCs w:val="28"/>
        </w:rPr>
        <w:t>включен</w:t>
      </w:r>
      <w:r>
        <w:rPr>
          <w:rFonts w:ascii="Times New Roman" w:hAnsi="Times New Roman" w:cs="Times New Roman"/>
          <w:sz w:val="28"/>
          <w:szCs w:val="28"/>
        </w:rPr>
        <w:t>ие учащихся в учебно-исследова</w:t>
      </w:r>
      <w:r w:rsidR="00BF5105" w:rsidRPr="00BF5105">
        <w:rPr>
          <w:rFonts w:ascii="Times New Roman" w:hAnsi="Times New Roman" w:cs="Times New Roman"/>
          <w:sz w:val="28"/>
          <w:szCs w:val="28"/>
        </w:rPr>
        <w:t>тельскую и проектную деятельность, которая им</w:t>
      </w:r>
      <w:r>
        <w:rPr>
          <w:rFonts w:ascii="Times New Roman" w:hAnsi="Times New Roman" w:cs="Times New Roman"/>
          <w:sz w:val="28"/>
          <w:szCs w:val="28"/>
        </w:rPr>
        <w:t xml:space="preserve">еет </w:t>
      </w:r>
      <w:r w:rsidR="00BF5105" w:rsidRPr="00BF5105">
        <w:rPr>
          <w:rFonts w:ascii="Times New Roman" w:hAnsi="Times New Roman" w:cs="Times New Roman"/>
          <w:sz w:val="28"/>
          <w:szCs w:val="28"/>
        </w:rPr>
        <w:t>следующие особенности: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1) цели и зада</w:t>
      </w:r>
      <w:r w:rsidR="008C1EBA">
        <w:rPr>
          <w:rFonts w:ascii="Times New Roman" w:hAnsi="Times New Roman" w:cs="Times New Roman"/>
          <w:sz w:val="28"/>
          <w:szCs w:val="28"/>
        </w:rPr>
        <w:t>чи этих видов деятельности уча</w:t>
      </w:r>
      <w:r w:rsidRPr="00BF5105">
        <w:rPr>
          <w:rFonts w:ascii="Times New Roman" w:hAnsi="Times New Roman" w:cs="Times New Roman"/>
          <w:sz w:val="28"/>
          <w:szCs w:val="28"/>
        </w:rPr>
        <w:t>щихся определя</w:t>
      </w:r>
      <w:r w:rsidR="008C1EBA">
        <w:rPr>
          <w:rFonts w:ascii="Times New Roman" w:hAnsi="Times New Roman" w:cs="Times New Roman"/>
          <w:sz w:val="28"/>
          <w:szCs w:val="28"/>
        </w:rPr>
        <w:t xml:space="preserve">ются как их личностными мотивами, так и социальными. Это означает, что такая </w:t>
      </w:r>
      <w:r w:rsidRPr="00BF5105">
        <w:rPr>
          <w:rFonts w:ascii="Times New Roman" w:hAnsi="Times New Roman" w:cs="Times New Roman"/>
          <w:sz w:val="28"/>
          <w:szCs w:val="28"/>
        </w:rPr>
        <w:t>деятельность долж</w:t>
      </w:r>
      <w:r w:rsidR="008C1EBA">
        <w:rPr>
          <w:rFonts w:ascii="Times New Roman" w:hAnsi="Times New Roman" w:cs="Times New Roman"/>
          <w:sz w:val="28"/>
          <w:szCs w:val="28"/>
        </w:rPr>
        <w:t xml:space="preserve">на быть направлена не только на </w:t>
      </w:r>
      <w:r w:rsidRPr="00BF5105">
        <w:rPr>
          <w:rFonts w:ascii="Times New Roman" w:hAnsi="Times New Roman" w:cs="Times New Roman"/>
          <w:sz w:val="28"/>
          <w:szCs w:val="28"/>
        </w:rPr>
        <w:t>повышение компетентности подростков в пре</w:t>
      </w:r>
      <w:r w:rsidR="008C1EBA">
        <w:rPr>
          <w:rFonts w:ascii="Times New Roman" w:hAnsi="Times New Roman" w:cs="Times New Roman"/>
          <w:sz w:val="28"/>
          <w:szCs w:val="28"/>
        </w:rPr>
        <w:t xml:space="preserve">дметной </w:t>
      </w:r>
      <w:r w:rsidRPr="00BF5105">
        <w:rPr>
          <w:rFonts w:ascii="Times New Roman" w:hAnsi="Times New Roman" w:cs="Times New Roman"/>
          <w:sz w:val="28"/>
          <w:szCs w:val="28"/>
        </w:rPr>
        <w:t>области опр</w:t>
      </w:r>
      <w:r w:rsidR="008C1EBA">
        <w:rPr>
          <w:rFonts w:ascii="Times New Roman" w:hAnsi="Times New Roman" w:cs="Times New Roman"/>
          <w:sz w:val="28"/>
          <w:szCs w:val="28"/>
        </w:rPr>
        <w:t xml:space="preserve">еделенных учебных дисциплин, не </w:t>
      </w:r>
      <w:r w:rsidRPr="00BF5105">
        <w:rPr>
          <w:rFonts w:ascii="Times New Roman" w:hAnsi="Times New Roman" w:cs="Times New Roman"/>
          <w:sz w:val="28"/>
          <w:szCs w:val="28"/>
        </w:rPr>
        <w:t xml:space="preserve">только на развитие </w:t>
      </w:r>
      <w:r w:rsidR="008C1EBA">
        <w:rPr>
          <w:rFonts w:ascii="Times New Roman" w:hAnsi="Times New Roman" w:cs="Times New Roman"/>
          <w:sz w:val="28"/>
          <w:szCs w:val="28"/>
        </w:rPr>
        <w:t>их способностей, но и на созда</w:t>
      </w:r>
      <w:r w:rsidRPr="00BF5105">
        <w:rPr>
          <w:rFonts w:ascii="Times New Roman" w:hAnsi="Times New Roman" w:cs="Times New Roman"/>
          <w:sz w:val="28"/>
          <w:szCs w:val="28"/>
        </w:rPr>
        <w:t>ние продукта, имеющего значимость для других;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2) учебно-исс</w:t>
      </w:r>
      <w:r w:rsidR="008C1EBA">
        <w:rPr>
          <w:rFonts w:ascii="Times New Roman" w:hAnsi="Times New Roman" w:cs="Times New Roman"/>
          <w:sz w:val="28"/>
          <w:szCs w:val="28"/>
        </w:rPr>
        <w:t>ледовательская и проектная дея</w:t>
      </w:r>
      <w:r w:rsidRPr="00BF5105">
        <w:rPr>
          <w:rFonts w:ascii="Times New Roman" w:hAnsi="Times New Roman" w:cs="Times New Roman"/>
          <w:sz w:val="28"/>
          <w:szCs w:val="28"/>
        </w:rPr>
        <w:t>тельность должна б</w:t>
      </w:r>
      <w:r w:rsidR="008C1EBA">
        <w:rPr>
          <w:rFonts w:ascii="Times New Roman" w:hAnsi="Times New Roman" w:cs="Times New Roman"/>
          <w:sz w:val="28"/>
          <w:szCs w:val="28"/>
        </w:rPr>
        <w:t xml:space="preserve">ыть организована таким образом, </w:t>
      </w:r>
      <w:r w:rsidRPr="00BF5105">
        <w:rPr>
          <w:rFonts w:ascii="Times New Roman" w:hAnsi="Times New Roman" w:cs="Times New Roman"/>
          <w:sz w:val="28"/>
          <w:szCs w:val="28"/>
        </w:rPr>
        <w:t>чтобы учащи</w:t>
      </w:r>
      <w:r w:rsidR="008C1EBA">
        <w:rPr>
          <w:rFonts w:ascii="Times New Roman" w:hAnsi="Times New Roman" w:cs="Times New Roman"/>
          <w:sz w:val="28"/>
          <w:szCs w:val="28"/>
        </w:rPr>
        <w:t>еся смогли реализовать свои потребно</w:t>
      </w:r>
      <w:r w:rsidRPr="00BF5105">
        <w:rPr>
          <w:rFonts w:ascii="Times New Roman" w:hAnsi="Times New Roman" w:cs="Times New Roman"/>
          <w:sz w:val="28"/>
          <w:szCs w:val="28"/>
        </w:rPr>
        <w:t>сти в общении с</w:t>
      </w:r>
      <w:r w:rsidR="008C1EBA">
        <w:rPr>
          <w:rFonts w:ascii="Times New Roman" w:hAnsi="Times New Roman" w:cs="Times New Roman"/>
          <w:sz w:val="28"/>
          <w:szCs w:val="28"/>
        </w:rPr>
        <w:t xml:space="preserve">о значимыми, </w:t>
      </w:r>
      <w:proofErr w:type="spellStart"/>
      <w:r w:rsidR="008C1EBA">
        <w:rPr>
          <w:rFonts w:ascii="Times New Roman" w:hAnsi="Times New Roman" w:cs="Times New Roman"/>
          <w:sz w:val="28"/>
          <w:szCs w:val="28"/>
        </w:rPr>
        <w:t>референтными</w:t>
      </w:r>
      <w:proofErr w:type="spellEnd"/>
      <w:r w:rsidR="008C1EBA">
        <w:rPr>
          <w:rFonts w:ascii="Times New Roman" w:hAnsi="Times New Roman" w:cs="Times New Roman"/>
          <w:sz w:val="28"/>
          <w:szCs w:val="28"/>
        </w:rPr>
        <w:t xml:space="preserve"> груп</w:t>
      </w:r>
      <w:r w:rsidRPr="00BF5105">
        <w:rPr>
          <w:rFonts w:ascii="Times New Roman" w:hAnsi="Times New Roman" w:cs="Times New Roman"/>
          <w:sz w:val="28"/>
          <w:szCs w:val="28"/>
        </w:rPr>
        <w:t>пами одноклассников,</w:t>
      </w:r>
      <w:r w:rsidR="008C1EBA">
        <w:rPr>
          <w:rFonts w:ascii="Times New Roman" w:hAnsi="Times New Roman" w:cs="Times New Roman"/>
          <w:sz w:val="28"/>
          <w:szCs w:val="28"/>
        </w:rPr>
        <w:t xml:space="preserve"> учителей и т. д. Строя различ</w:t>
      </w:r>
      <w:r w:rsidRPr="00BF5105">
        <w:rPr>
          <w:rFonts w:ascii="Times New Roman" w:hAnsi="Times New Roman" w:cs="Times New Roman"/>
          <w:sz w:val="28"/>
          <w:szCs w:val="28"/>
        </w:rPr>
        <w:t>ного рода отношен</w:t>
      </w:r>
      <w:r w:rsidR="008C1EBA">
        <w:rPr>
          <w:rFonts w:ascii="Times New Roman" w:hAnsi="Times New Roman" w:cs="Times New Roman"/>
          <w:sz w:val="28"/>
          <w:szCs w:val="28"/>
        </w:rPr>
        <w:t>ия в ходе целенаправленной, по</w:t>
      </w:r>
      <w:r w:rsidRPr="00BF5105">
        <w:rPr>
          <w:rFonts w:ascii="Times New Roman" w:hAnsi="Times New Roman" w:cs="Times New Roman"/>
          <w:sz w:val="28"/>
          <w:szCs w:val="28"/>
        </w:rPr>
        <w:t>исковой, творческ</w:t>
      </w:r>
      <w:r w:rsidR="008C1EBA">
        <w:rPr>
          <w:rFonts w:ascii="Times New Roman" w:hAnsi="Times New Roman" w:cs="Times New Roman"/>
          <w:sz w:val="28"/>
          <w:szCs w:val="28"/>
        </w:rPr>
        <w:t xml:space="preserve">ой и продуктивной деятельности, подростки </w:t>
      </w:r>
      <w:r w:rsidRPr="00BF5105">
        <w:rPr>
          <w:rFonts w:ascii="Times New Roman" w:hAnsi="Times New Roman" w:cs="Times New Roman"/>
          <w:sz w:val="28"/>
          <w:szCs w:val="28"/>
        </w:rPr>
        <w:t>овладева</w:t>
      </w:r>
      <w:r w:rsidR="008C1EBA">
        <w:rPr>
          <w:rFonts w:ascii="Times New Roman" w:hAnsi="Times New Roman" w:cs="Times New Roman"/>
          <w:sz w:val="28"/>
          <w:szCs w:val="28"/>
        </w:rPr>
        <w:t xml:space="preserve">ют нормами взаимоотношений </w:t>
      </w:r>
      <w:r w:rsidRPr="00BF5105">
        <w:rPr>
          <w:rFonts w:ascii="Times New Roman" w:hAnsi="Times New Roman" w:cs="Times New Roman"/>
          <w:sz w:val="28"/>
          <w:szCs w:val="28"/>
        </w:rPr>
        <w:t>с разными людьми</w:t>
      </w:r>
      <w:r w:rsidR="008C1EBA">
        <w:rPr>
          <w:rFonts w:ascii="Times New Roman" w:hAnsi="Times New Roman" w:cs="Times New Roman"/>
          <w:sz w:val="28"/>
          <w:szCs w:val="28"/>
        </w:rPr>
        <w:t>, умениями переходить от одного вида общения к другому, приобретают навыки инди</w:t>
      </w:r>
      <w:r w:rsidRPr="00BF5105">
        <w:rPr>
          <w:rFonts w:ascii="Times New Roman" w:hAnsi="Times New Roman" w:cs="Times New Roman"/>
          <w:sz w:val="28"/>
          <w:szCs w:val="28"/>
        </w:rPr>
        <w:t>видуальной самос</w:t>
      </w:r>
      <w:r w:rsidR="008C1EBA">
        <w:rPr>
          <w:rFonts w:ascii="Times New Roman" w:hAnsi="Times New Roman" w:cs="Times New Roman"/>
          <w:sz w:val="28"/>
          <w:szCs w:val="28"/>
        </w:rPr>
        <w:t>тоятельной работы и сотрудниче</w:t>
      </w:r>
      <w:r w:rsidRPr="00BF5105">
        <w:rPr>
          <w:rFonts w:ascii="Times New Roman" w:hAnsi="Times New Roman" w:cs="Times New Roman"/>
          <w:sz w:val="28"/>
          <w:szCs w:val="28"/>
        </w:rPr>
        <w:t>ства в коллективе;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 xml:space="preserve">3) организация </w:t>
      </w:r>
      <w:r w:rsidR="008C1EBA">
        <w:rPr>
          <w:rFonts w:ascii="Times New Roman" w:hAnsi="Times New Roman" w:cs="Times New Roman"/>
          <w:sz w:val="28"/>
          <w:szCs w:val="28"/>
        </w:rPr>
        <w:t>учебно-исследовательских и про</w:t>
      </w:r>
      <w:r w:rsidRPr="00BF5105">
        <w:rPr>
          <w:rFonts w:ascii="Times New Roman" w:hAnsi="Times New Roman" w:cs="Times New Roman"/>
          <w:sz w:val="28"/>
          <w:szCs w:val="28"/>
        </w:rPr>
        <w:t>ектных работ школь</w:t>
      </w:r>
      <w:r w:rsidR="008C1EBA">
        <w:rPr>
          <w:rFonts w:ascii="Times New Roman" w:hAnsi="Times New Roman" w:cs="Times New Roman"/>
          <w:sz w:val="28"/>
          <w:szCs w:val="28"/>
        </w:rPr>
        <w:t xml:space="preserve">ников обеспечивает сочетание </w:t>
      </w:r>
      <w:r w:rsidRPr="00BF5105">
        <w:rPr>
          <w:rFonts w:ascii="Times New Roman" w:hAnsi="Times New Roman" w:cs="Times New Roman"/>
          <w:sz w:val="28"/>
          <w:szCs w:val="28"/>
        </w:rPr>
        <w:t>различных вид</w:t>
      </w:r>
      <w:r w:rsidR="008C1EBA">
        <w:rPr>
          <w:rFonts w:ascii="Times New Roman" w:hAnsi="Times New Roman" w:cs="Times New Roman"/>
          <w:sz w:val="28"/>
          <w:szCs w:val="28"/>
        </w:rPr>
        <w:t xml:space="preserve">ов познавательной деятельности. </w:t>
      </w:r>
      <w:r w:rsidRPr="00BF5105">
        <w:rPr>
          <w:rFonts w:ascii="Times New Roman" w:hAnsi="Times New Roman" w:cs="Times New Roman"/>
          <w:sz w:val="28"/>
          <w:szCs w:val="28"/>
        </w:rPr>
        <w:t>В этих видах деяте</w:t>
      </w:r>
      <w:r w:rsidR="008C1EBA">
        <w:rPr>
          <w:rFonts w:ascii="Times New Roman" w:hAnsi="Times New Roman" w:cs="Times New Roman"/>
          <w:sz w:val="28"/>
          <w:szCs w:val="28"/>
        </w:rPr>
        <w:t xml:space="preserve">льности могут быть востребованы </w:t>
      </w:r>
      <w:r w:rsidRPr="00BF5105">
        <w:rPr>
          <w:rFonts w:ascii="Times New Roman" w:hAnsi="Times New Roman" w:cs="Times New Roman"/>
          <w:sz w:val="28"/>
          <w:szCs w:val="28"/>
        </w:rPr>
        <w:t>практически любые</w:t>
      </w:r>
      <w:r w:rsidR="008C1EBA">
        <w:rPr>
          <w:rFonts w:ascii="Times New Roman" w:hAnsi="Times New Roman" w:cs="Times New Roman"/>
          <w:sz w:val="28"/>
          <w:szCs w:val="28"/>
        </w:rPr>
        <w:t xml:space="preserve"> способности подростков, реали</w:t>
      </w:r>
      <w:r w:rsidRPr="00BF5105">
        <w:rPr>
          <w:rFonts w:ascii="Times New Roman" w:hAnsi="Times New Roman" w:cs="Times New Roman"/>
          <w:sz w:val="28"/>
          <w:szCs w:val="28"/>
        </w:rPr>
        <w:t>зованы личные пр</w:t>
      </w:r>
      <w:r w:rsidR="008C1EBA">
        <w:rPr>
          <w:rFonts w:ascii="Times New Roman" w:hAnsi="Times New Roman" w:cs="Times New Roman"/>
          <w:sz w:val="28"/>
          <w:szCs w:val="28"/>
        </w:rPr>
        <w:t xml:space="preserve">истрастия к тому или иному виду </w:t>
      </w:r>
      <w:r w:rsidRPr="00BF510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В результате учебно-и</w:t>
      </w:r>
      <w:r w:rsidR="008C1EBA">
        <w:rPr>
          <w:rFonts w:ascii="Times New Roman" w:hAnsi="Times New Roman" w:cs="Times New Roman"/>
          <w:sz w:val="28"/>
          <w:szCs w:val="28"/>
        </w:rPr>
        <w:t>сследовательской и проект</w:t>
      </w:r>
      <w:r w:rsidRPr="00BF5105">
        <w:rPr>
          <w:rFonts w:ascii="Times New Roman" w:hAnsi="Times New Roman" w:cs="Times New Roman"/>
          <w:sz w:val="28"/>
          <w:szCs w:val="28"/>
        </w:rPr>
        <w:t xml:space="preserve">ной деятельности </w:t>
      </w:r>
      <w:r w:rsidR="008C1E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получит представ</w:t>
      </w:r>
      <w:r w:rsidRPr="00BF51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ление</w:t>
      </w:r>
      <w:r w:rsidRPr="00BF5105">
        <w:rPr>
          <w:rFonts w:ascii="Times New Roman" w:hAnsi="Times New Roman" w:cs="Times New Roman"/>
          <w:sz w:val="28"/>
          <w:szCs w:val="28"/>
        </w:rPr>
        <w:t>:</w:t>
      </w:r>
    </w:p>
    <w:p w:rsidR="008C1EBA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 философск</w:t>
      </w:r>
      <w:r w:rsidR="008C1EBA">
        <w:rPr>
          <w:rFonts w:ascii="Times New Roman" w:hAnsi="Times New Roman" w:cs="Times New Roman"/>
          <w:sz w:val="28"/>
          <w:szCs w:val="28"/>
        </w:rPr>
        <w:t>их и методологических основани</w:t>
      </w:r>
      <w:r w:rsidRPr="00BF5105">
        <w:rPr>
          <w:rFonts w:ascii="Times New Roman" w:hAnsi="Times New Roman" w:cs="Times New Roman"/>
          <w:sz w:val="28"/>
          <w:szCs w:val="28"/>
        </w:rPr>
        <w:t>ях научной деятель</w:t>
      </w:r>
      <w:r w:rsidR="008C1EBA">
        <w:rPr>
          <w:rFonts w:ascii="Times New Roman" w:hAnsi="Times New Roman" w:cs="Times New Roman"/>
          <w:sz w:val="28"/>
          <w:szCs w:val="28"/>
        </w:rPr>
        <w:t>ности и научных методах, применяемых в исследовательской</w:t>
      </w:r>
    </w:p>
    <w:p w:rsidR="00BF5105" w:rsidRPr="00BF5105" w:rsidRDefault="008C1EBA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проектной деятель</w:t>
      </w:r>
      <w:r w:rsidR="00BF5105" w:rsidRPr="00BF5105">
        <w:rPr>
          <w:rFonts w:ascii="Times New Roman" w:hAnsi="Times New Roman" w:cs="Times New Roman"/>
          <w:sz w:val="28"/>
          <w:szCs w:val="28"/>
        </w:rPr>
        <w:t>ности;</w:t>
      </w:r>
    </w:p>
    <w:p w:rsidR="00BF5105" w:rsidRPr="008C1EBA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 xml:space="preserve">• о таких понятиях, как 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концепция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="008C1EBA">
        <w:rPr>
          <w:rFonts w:ascii="Times New Roman" w:hAnsi="Times New Roman" w:cs="Times New Roman"/>
          <w:i/>
          <w:iCs/>
          <w:sz w:val="28"/>
          <w:szCs w:val="28"/>
        </w:rPr>
        <w:t>научная ги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потеза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метод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эксперимент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="008C1EBA">
        <w:rPr>
          <w:rFonts w:ascii="Times New Roman" w:hAnsi="Times New Roman" w:cs="Times New Roman"/>
          <w:i/>
          <w:iCs/>
          <w:sz w:val="28"/>
          <w:szCs w:val="28"/>
        </w:rPr>
        <w:t>надежность гипоте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зы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модель</w:t>
      </w:r>
      <w:r w:rsidRPr="00BF5105">
        <w:rPr>
          <w:rFonts w:ascii="Times New Roman" w:hAnsi="Times New Roman" w:cs="Times New Roman"/>
          <w:sz w:val="28"/>
          <w:szCs w:val="28"/>
        </w:rPr>
        <w:t xml:space="preserve">, </w:t>
      </w:r>
      <w:r w:rsidRPr="00BF5105">
        <w:rPr>
          <w:rFonts w:ascii="Times New Roman" w:hAnsi="Times New Roman" w:cs="Times New Roman"/>
          <w:i/>
          <w:iCs/>
          <w:sz w:val="28"/>
          <w:szCs w:val="28"/>
        </w:rPr>
        <w:t>метод сбора и метод анализа данных</w:t>
      </w:r>
      <w:r w:rsidRPr="00BF5105">
        <w:rPr>
          <w:rFonts w:ascii="Times New Roman" w:hAnsi="Times New Roman" w:cs="Times New Roman"/>
          <w:sz w:val="28"/>
          <w:szCs w:val="28"/>
        </w:rPr>
        <w:t>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 xml:space="preserve">• о том, чем </w:t>
      </w:r>
      <w:r w:rsidR="008C1EBA">
        <w:rPr>
          <w:rFonts w:ascii="Times New Roman" w:hAnsi="Times New Roman" w:cs="Times New Roman"/>
          <w:sz w:val="28"/>
          <w:szCs w:val="28"/>
        </w:rPr>
        <w:t>отличаются исследования в гума</w:t>
      </w:r>
      <w:r w:rsidRPr="00BF5105">
        <w:rPr>
          <w:rFonts w:ascii="Times New Roman" w:hAnsi="Times New Roman" w:cs="Times New Roman"/>
          <w:sz w:val="28"/>
          <w:szCs w:val="28"/>
        </w:rPr>
        <w:t>нитарных областях</w:t>
      </w:r>
      <w:r w:rsidR="008C1EBA">
        <w:rPr>
          <w:rFonts w:ascii="Times New Roman" w:hAnsi="Times New Roman" w:cs="Times New Roman"/>
          <w:sz w:val="28"/>
          <w:szCs w:val="28"/>
        </w:rPr>
        <w:t xml:space="preserve"> от исследований в естественных </w:t>
      </w:r>
      <w:r w:rsidRPr="00BF5105">
        <w:rPr>
          <w:rFonts w:ascii="Times New Roman" w:hAnsi="Times New Roman" w:cs="Times New Roman"/>
          <w:sz w:val="28"/>
          <w:szCs w:val="28"/>
        </w:rPr>
        <w:t>науках;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об истории науки;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 новейших разраб</w:t>
      </w:r>
      <w:r w:rsidR="008C1EBA">
        <w:rPr>
          <w:rFonts w:ascii="Times New Roman" w:hAnsi="Times New Roman" w:cs="Times New Roman"/>
          <w:sz w:val="28"/>
          <w:szCs w:val="28"/>
        </w:rPr>
        <w:t>отках в области науки и тех</w:t>
      </w:r>
      <w:r w:rsidRPr="00BF5105">
        <w:rPr>
          <w:rFonts w:ascii="Times New Roman" w:hAnsi="Times New Roman" w:cs="Times New Roman"/>
          <w:sz w:val="28"/>
          <w:szCs w:val="28"/>
        </w:rPr>
        <w:t>нологий;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lastRenderedPageBreak/>
        <w:t xml:space="preserve">• о правилах </w:t>
      </w:r>
      <w:r w:rsidR="008C1EBA">
        <w:rPr>
          <w:rFonts w:ascii="Times New Roman" w:hAnsi="Times New Roman" w:cs="Times New Roman"/>
          <w:sz w:val="28"/>
          <w:szCs w:val="28"/>
        </w:rPr>
        <w:t>и законах, регулирующих отноше</w:t>
      </w:r>
      <w:r w:rsidRPr="00BF5105">
        <w:rPr>
          <w:rFonts w:ascii="Times New Roman" w:hAnsi="Times New Roman" w:cs="Times New Roman"/>
          <w:sz w:val="28"/>
          <w:szCs w:val="28"/>
        </w:rPr>
        <w:t>ния в научной, из</w:t>
      </w:r>
      <w:r w:rsidR="008C1EBA">
        <w:rPr>
          <w:rFonts w:ascii="Times New Roman" w:hAnsi="Times New Roman" w:cs="Times New Roman"/>
          <w:sz w:val="28"/>
          <w:szCs w:val="28"/>
        </w:rPr>
        <w:t>обретательской и исследователь</w:t>
      </w:r>
      <w:r w:rsidRPr="00BF5105">
        <w:rPr>
          <w:rFonts w:ascii="Times New Roman" w:hAnsi="Times New Roman" w:cs="Times New Roman"/>
          <w:sz w:val="28"/>
          <w:szCs w:val="28"/>
        </w:rPr>
        <w:t>ских областях деят</w:t>
      </w:r>
      <w:r w:rsidR="008C1EBA">
        <w:rPr>
          <w:rFonts w:ascii="Times New Roman" w:hAnsi="Times New Roman" w:cs="Times New Roman"/>
          <w:sz w:val="28"/>
          <w:szCs w:val="28"/>
        </w:rPr>
        <w:t>ельности (патентное право, защи</w:t>
      </w:r>
      <w:r w:rsidRPr="00BF5105">
        <w:rPr>
          <w:rFonts w:ascii="Times New Roman" w:hAnsi="Times New Roman" w:cs="Times New Roman"/>
          <w:sz w:val="28"/>
          <w:szCs w:val="28"/>
        </w:rPr>
        <w:t>та авторского права и т. п.);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 деятел</w:t>
      </w:r>
      <w:r w:rsidR="008C1EBA">
        <w:rPr>
          <w:rFonts w:ascii="Times New Roman" w:hAnsi="Times New Roman" w:cs="Times New Roman"/>
          <w:sz w:val="28"/>
          <w:szCs w:val="28"/>
        </w:rPr>
        <w:t xml:space="preserve">ьности организаций, сообществ и </w:t>
      </w:r>
      <w:r w:rsidRPr="00BF5105">
        <w:rPr>
          <w:rFonts w:ascii="Times New Roman" w:hAnsi="Times New Roman" w:cs="Times New Roman"/>
          <w:sz w:val="28"/>
          <w:szCs w:val="28"/>
        </w:rPr>
        <w:t>структур, заинтере</w:t>
      </w:r>
      <w:r w:rsidR="008C1EBA">
        <w:rPr>
          <w:rFonts w:ascii="Times New Roman" w:hAnsi="Times New Roman" w:cs="Times New Roman"/>
          <w:sz w:val="28"/>
          <w:szCs w:val="28"/>
        </w:rPr>
        <w:t>сованных в результатах исследо</w:t>
      </w:r>
      <w:r w:rsidRPr="00BF5105">
        <w:rPr>
          <w:rFonts w:ascii="Times New Roman" w:hAnsi="Times New Roman" w:cs="Times New Roman"/>
          <w:sz w:val="28"/>
          <w:szCs w:val="28"/>
        </w:rPr>
        <w:t>ваний и предост</w:t>
      </w:r>
      <w:r w:rsidR="008C1EBA">
        <w:rPr>
          <w:rFonts w:ascii="Times New Roman" w:hAnsi="Times New Roman" w:cs="Times New Roman"/>
          <w:sz w:val="28"/>
          <w:szCs w:val="28"/>
        </w:rPr>
        <w:t xml:space="preserve">авляющих ресурсы для проведения </w:t>
      </w:r>
      <w:r w:rsidRPr="00BF5105">
        <w:rPr>
          <w:rFonts w:ascii="Times New Roman" w:hAnsi="Times New Roman" w:cs="Times New Roman"/>
          <w:sz w:val="28"/>
          <w:szCs w:val="28"/>
        </w:rPr>
        <w:t>исследований и ре</w:t>
      </w:r>
      <w:r w:rsidR="008C1EBA">
        <w:rPr>
          <w:rFonts w:ascii="Times New Roman" w:hAnsi="Times New Roman" w:cs="Times New Roman"/>
          <w:sz w:val="28"/>
          <w:szCs w:val="28"/>
        </w:rPr>
        <w:t>ализации проектов (фонды, госу</w:t>
      </w:r>
      <w:r w:rsidRPr="00BF5105">
        <w:rPr>
          <w:rFonts w:ascii="Times New Roman" w:hAnsi="Times New Roman" w:cs="Times New Roman"/>
          <w:sz w:val="28"/>
          <w:szCs w:val="28"/>
        </w:rPr>
        <w:t>дарственные стр</w:t>
      </w:r>
      <w:r w:rsidR="008C1EBA">
        <w:rPr>
          <w:rFonts w:ascii="Times New Roman" w:hAnsi="Times New Roman" w:cs="Times New Roman"/>
          <w:sz w:val="28"/>
          <w:szCs w:val="28"/>
        </w:rPr>
        <w:t xml:space="preserve">уктуры, </w:t>
      </w:r>
      <w:proofErr w:type="spellStart"/>
      <w:r w:rsidR="008C1EBA">
        <w:rPr>
          <w:rFonts w:ascii="Times New Roman" w:hAnsi="Times New Roman" w:cs="Times New Roman"/>
          <w:sz w:val="28"/>
          <w:szCs w:val="28"/>
        </w:rPr>
        <w:t>краудфандинговые</w:t>
      </w:r>
      <w:proofErr w:type="spellEnd"/>
      <w:r w:rsidR="008C1EBA">
        <w:rPr>
          <w:rFonts w:ascii="Times New Roman" w:hAnsi="Times New Roman" w:cs="Times New Roman"/>
          <w:sz w:val="28"/>
          <w:szCs w:val="28"/>
        </w:rPr>
        <w:t xml:space="preserve"> структ</w:t>
      </w:r>
      <w:r w:rsidRPr="00BF5105">
        <w:rPr>
          <w:rFonts w:ascii="Times New Roman" w:hAnsi="Times New Roman" w:cs="Times New Roman"/>
          <w:sz w:val="28"/>
          <w:szCs w:val="28"/>
        </w:rPr>
        <w:t>уры и т. п.).</w:t>
      </w:r>
    </w:p>
    <w:p w:rsidR="008C1EBA" w:rsidRDefault="008C1EBA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51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сможет</w:t>
      </w:r>
      <w:r w:rsidRPr="00BF510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решать задачи, находящиеся</w:t>
      </w:r>
      <w:r w:rsidR="008C1EBA">
        <w:rPr>
          <w:rFonts w:ascii="Times New Roman" w:hAnsi="Times New Roman" w:cs="Times New Roman"/>
          <w:sz w:val="28"/>
          <w:szCs w:val="28"/>
        </w:rPr>
        <w:t xml:space="preserve"> на стыке несколь</w:t>
      </w:r>
      <w:r w:rsidRPr="00BF5105">
        <w:rPr>
          <w:rFonts w:ascii="Times New Roman" w:hAnsi="Times New Roman" w:cs="Times New Roman"/>
          <w:sz w:val="28"/>
          <w:szCs w:val="28"/>
        </w:rPr>
        <w:t>ких учебных дисциплин (</w:t>
      </w:r>
      <w:proofErr w:type="spellStart"/>
      <w:r w:rsidRPr="00BF510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F5105">
        <w:rPr>
          <w:rFonts w:ascii="Times New Roman" w:hAnsi="Times New Roman" w:cs="Times New Roman"/>
          <w:sz w:val="28"/>
          <w:szCs w:val="28"/>
        </w:rPr>
        <w:t xml:space="preserve"> задачи);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использовать</w:t>
      </w:r>
      <w:r w:rsidR="008C1EBA">
        <w:rPr>
          <w:rFonts w:ascii="Times New Roman" w:hAnsi="Times New Roman" w:cs="Times New Roman"/>
          <w:sz w:val="28"/>
          <w:szCs w:val="28"/>
        </w:rPr>
        <w:t xml:space="preserve"> основной алгоритм исследования </w:t>
      </w:r>
      <w:r w:rsidRPr="00BF5105">
        <w:rPr>
          <w:rFonts w:ascii="Times New Roman" w:hAnsi="Times New Roman" w:cs="Times New Roman"/>
          <w:sz w:val="28"/>
          <w:szCs w:val="28"/>
        </w:rPr>
        <w:t>при решении своих учебно-познавательных задач;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использов</w:t>
      </w:r>
      <w:r w:rsidR="008C1EBA">
        <w:rPr>
          <w:rFonts w:ascii="Times New Roman" w:hAnsi="Times New Roman" w:cs="Times New Roman"/>
          <w:sz w:val="28"/>
          <w:szCs w:val="28"/>
        </w:rPr>
        <w:t xml:space="preserve">ать основные принципы проектной </w:t>
      </w:r>
      <w:r w:rsidRPr="00BF5105">
        <w:rPr>
          <w:rFonts w:ascii="Times New Roman" w:hAnsi="Times New Roman" w:cs="Times New Roman"/>
          <w:sz w:val="28"/>
          <w:szCs w:val="28"/>
        </w:rPr>
        <w:t>деятельности пр</w:t>
      </w:r>
      <w:r w:rsidR="008C1EBA">
        <w:rPr>
          <w:rFonts w:ascii="Times New Roman" w:hAnsi="Times New Roman" w:cs="Times New Roman"/>
          <w:sz w:val="28"/>
          <w:szCs w:val="28"/>
        </w:rPr>
        <w:t>и решении своих учебно-познава</w:t>
      </w:r>
      <w:r w:rsidRPr="00BF5105">
        <w:rPr>
          <w:rFonts w:ascii="Times New Roman" w:hAnsi="Times New Roman" w:cs="Times New Roman"/>
          <w:sz w:val="28"/>
          <w:szCs w:val="28"/>
        </w:rPr>
        <w:t xml:space="preserve">тельных задач и </w:t>
      </w:r>
      <w:r w:rsidR="008C1EBA">
        <w:rPr>
          <w:rFonts w:ascii="Times New Roman" w:hAnsi="Times New Roman" w:cs="Times New Roman"/>
          <w:sz w:val="28"/>
          <w:szCs w:val="28"/>
        </w:rPr>
        <w:t xml:space="preserve">задач, возникающих в культурной </w:t>
      </w:r>
      <w:r w:rsidRPr="00BF5105">
        <w:rPr>
          <w:rFonts w:ascii="Times New Roman" w:hAnsi="Times New Roman" w:cs="Times New Roman"/>
          <w:sz w:val="28"/>
          <w:szCs w:val="28"/>
        </w:rPr>
        <w:t>и социальной жизни;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использовать</w:t>
      </w:r>
      <w:r w:rsidR="008C1EBA">
        <w:rPr>
          <w:rFonts w:ascii="Times New Roman" w:hAnsi="Times New Roman" w:cs="Times New Roman"/>
          <w:sz w:val="28"/>
          <w:szCs w:val="28"/>
        </w:rPr>
        <w:t xml:space="preserve"> элементы математического моде</w:t>
      </w:r>
      <w:r w:rsidRPr="00BF5105">
        <w:rPr>
          <w:rFonts w:ascii="Times New Roman" w:hAnsi="Times New Roman" w:cs="Times New Roman"/>
          <w:sz w:val="28"/>
          <w:szCs w:val="28"/>
        </w:rPr>
        <w:t>лирования при решении исследовательских задач;</w:t>
      </w:r>
    </w:p>
    <w:p w:rsidR="00BF5105" w:rsidRPr="008C1EBA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использоват</w:t>
      </w:r>
      <w:r w:rsidR="008C1EBA">
        <w:rPr>
          <w:rFonts w:ascii="Times New Roman" w:hAnsi="Times New Roman" w:cs="Times New Roman"/>
          <w:sz w:val="28"/>
          <w:szCs w:val="28"/>
        </w:rPr>
        <w:t>ь элементы математического ана</w:t>
      </w:r>
      <w:r w:rsidRPr="00BF5105">
        <w:rPr>
          <w:rFonts w:ascii="Times New Roman" w:hAnsi="Times New Roman" w:cs="Times New Roman"/>
          <w:sz w:val="28"/>
          <w:szCs w:val="28"/>
        </w:rPr>
        <w:t>лиза для интерпре</w:t>
      </w:r>
      <w:r w:rsidR="008C1EBA">
        <w:rPr>
          <w:rFonts w:ascii="Times New Roman" w:hAnsi="Times New Roman" w:cs="Times New Roman"/>
          <w:sz w:val="28"/>
          <w:szCs w:val="28"/>
        </w:rPr>
        <w:t xml:space="preserve">тации результатов, полученных в </w:t>
      </w:r>
      <w:r w:rsidRPr="00BF5105">
        <w:rPr>
          <w:rFonts w:ascii="Times New Roman" w:hAnsi="Times New Roman" w:cs="Times New Roman"/>
          <w:sz w:val="28"/>
          <w:szCs w:val="28"/>
        </w:rPr>
        <w:t>ходе учеб</w:t>
      </w:r>
      <w:r w:rsidR="008C1EBA">
        <w:rPr>
          <w:rFonts w:ascii="Times New Roman" w:hAnsi="Times New Roman" w:cs="Times New Roman"/>
          <w:sz w:val="28"/>
          <w:szCs w:val="28"/>
        </w:rPr>
        <w:t xml:space="preserve">но-исследовательской работы. </w:t>
      </w:r>
      <w:r w:rsidRPr="00BF5105">
        <w:rPr>
          <w:rFonts w:ascii="Times New Roman" w:hAnsi="Times New Roman" w:cs="Times New Roman"/>
          <w:sz w:val="28"/>
          <w:szCs w:val="28"/>
        </w:rPr>
        <w:t>С точки зр</w:t>
      </w:r>
      <w:r w:rsidR="008C1EBA">
        <w:rPr>
          <w:rFonts w:ascii="Times New Roman" w:hAnsi="Times New Roman" w:cs="Times New Roman"/>
          <w:sz w:val="28"/>
          <w:szCs w:val="28"/>
        </w:rPr>
        <w:t xml:space="preserve">ения формирования универсальных </w:t>
      </w:r>
      <w:r w:rsidRPr="00BF5105">
        <w:rPr>
          <w:rFonts w:ascii="Times New Roman" w:hAnsi="Times New Roman" w:cs="Times New Roman"/>
          <w:sz w:val="28"/>
          <w:szCs w:val="28"/>
        </w:rPr>
        <w:t xml:space="preserve">учебных действий </w:t>
      </w:r>
      <w:r w:rsidR="008C1EBA">
        <w:rPr>
          <w:rFonts w:ascii="Times New Roman" w:hAnsi="Times New Roman" w:cs="Times New Roman"/>
          <w:sz w:val="28"/>
          <w:szCs w:val="28"/>
        </w:rPr>
        <w:t>в ходе освоения принципов учеб</w:t>
      </w:r>
      <w:r w:rsidRPr="00BF5105">
        <w:rPr>
          <w:rFonts w:ascii="Times New Roman" w:hAnsi="Times New Roman" w:cs="Times New Roman"/>
          <w:sz w:val="28"/>
          <w:szCs w:val="28"/>
        </w:rPr>
        <w:t xml:space="preserve">но-исследовательской и проектной деятельности </w:t>
      </w:r>
      <w:r w:rsidR="008C1E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</w:t>
      </w:r>
      <w:r w:rsidRPr="00BF51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пускник научится</w:t>
      </w:r>
      <w:r w:rsidRPr="00BF510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формулир</w:t>
      </w:r>
      <w:r w:rsidR="008C1EBA">
        <w:rPr>
          <w:rFonts w:ascii="Times New Roman" w:hAnsi="Times New Roman" w:cs="Times New Roman"/>
          <w:sz w:val="28"/>
          <w:szCs w:val="28"/>
        </w:rPr>
        <w:t xml:space="preserve">овать научную гипотезу, ставить </w:t>
      </w:r>
      <w:r w:rsidRPr="00BF5105">
        <w:rPr>
          <w:rFonts w:ascii="Times New Roman" w:hAnsi="Times New Roman" w:cs="Times New Roman"/>
          <w:sz w:val="28"/>
          <w:szCs w:val="28"/>
        </w:rPr>
        <w:t>цель в рамках исследования</w:t>
      </w:r>
      <w:r w:rsidR="008C1EBA">
        <w:rPr>
          <w:rFonts w:ascii="Times New Roman" w:hAnsi="Times New Roman" w:cs="Times New Roman"/>
          <w:sz w:val="28"/>
          <w:szCs w:val="28"/>
        </w:rPr>
        <w:t xml:space="preserve"> и проектирования, ис</w:t>
      </w:r>
      <w:r w:rsidRPr="00BF5105">
        <w:rPr>
          <w:rFonts w:ascii="Times New Roman" w:hAnsi="Times New Roman" w:cs="Times New Roman"/>
          <w:sz w:val="28"/>
          <w:szCs w:val="28"/>
        </w:rPr>
        <w:t xml:space="preserve">ходя из культурной </w:t>
      </w:r>
      <w:r w:rsidR="008C1EBA">
        <w:rPr>
          <w:rFonts w:ascii="Times New Roman" w:hAnsi="Times New Roman" w:cs="Times New Roman"/>
          <w:sz w:val="28"/>
          <w:szCs w:val="28"/>
        </w:rPr>
        <w:t>нормы и сообразуясь с представ</w:t>
      </w:r>
      <w:r w:rsidRPr="00BF5105">
        <w:rPr>
          <w:rFonts w:ascii="Times New Roman" w:hAnsi="Times New Roman" w:cs="Times New Roman"/>
          <w:sz w:val="28"/>
          <w:szCs w:val="28"/>
        </w:rPr>
        <w:t>лениями об общем благе;</w:t>
      </w:r>
    </w:p>
    <w:p w:rsidR="008C1EBA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восстанавл</w:t>
      </w:r>
      <w:r w:rsidR="008C1EBA">
        <w:rPr>
          <w:rFonts w:ascii="Times New Roman" w:hAnsi="Times New Roman" w:cs="Times New Roman"/>
          <w:sz w:val="28"/>
          <w:szCs w:val="28"/>
        </w:rPr>
        <w:t xml:space="preserve">ивать контексты и пути развития </w:t>
      </w:r>
      <w:r w:rsidRPr="00BF5105">
        <w:rPr>
          <w:rFonts w:ascii="Times New Roman" w:hAnsi="Times New Roman" w:cs="Times New Roman"/>
          <w:sz w:val="28"/>
          <w:szCs w:val="28"/>
        </w:rPr>
        <w:t>того или иного вид</w:t>
      </w:r>
      <w:r w:rsidR="008C1EBA">
        <w:rPr>
          <w:rFonts w:ascii="Times New Roman" w:hAnsi="Times New Roman" w:cs="Times New Roman"/>
          <w:sz w:val="28"/>
          <w:szCs w:val="28"/>
        </w:rPr>
        <w:t>а научной деятельности, определяя место своего исследования</w:t>
      </w:r>
    </w:p>
    <w:p w:rsidR="00BF5105" w:rsidRPr="00BF5105" w:rsidRDefault="008C1EBA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проекта в общем </w:t>
      </w:r>
      <w:r w:rsidR="00BF5105" w:rsidRPr="00BF5105">
        <w:rPr>
          <w:rFonts w:ascii="Times New Roman" w:hAnsi="Times New Roman" w:cs="Times New Roman"/>
          <w:sz w:val="28"/>
          <w:szCs w:val="28"/>
        </w:rPr>
        <w:t>культурном пространстве;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отслеживать</w:t>
      </w:r>
      <w:r w:rsidR="008C1EBA">
        <w:rPr>
          <w:rFonts w:ascii="Times New Roman" w:hAnsi="Times New Roman" w:cs="Times New Roman"/>
          <w:sz w:val="28"/>
          <w:szCs w:val="28"/>
        </w:rPr>
        <w:t xml:space="preserve"> и принимать во внимание тренды </w:t>
      </w:r>
      <w:r w:rsidRPr="00BF5105">
        <w:rPr>
          <w:rFonts w:ascii="Times New Roman" w:hAnsi="Times New Roman" w:cs="Times New Roman"/>
          <w:sz w:val="28"/>
          <w:szCs w:val="28"/>
        </w:rPr>
        <w:t>и тенденции разв</w:t>
      </w:r>
      <w:r w:rsidR="008C1EBA">
        <w:rPr>
          <w:rFonts w:ascii="Times New Roman" w:hAnsi="Times New Roman" w:cs="Times New Roman"/>
          <w:sz w:val="28"/>
          <w:szCs w:val="28"/>
        </w:rPr>
        <w:t>ития различных видов деятельно</w:t>
      </w:r>
      <w:r w:rsidRPr="00BF5105">
        <w:rPr>
          <w:rFonts w:ascii="Times New Roman" w:hAnsi="Times New Roman" w:cs="Times New Roman"/>
          <w:sz w:val="28"/>
          <w:szCs w:val="28"/>
        </w:rPr>
        <w:t>сти, в том числе н</w:t>
      </w:r>
      <w:r w:rsidR="008C1EBA">
        <w:rPr>
          <w:rFonts w:ascii="Times New Roman" w:hAnsi="Times New Roman" w:cs="Times New Roman"/>
          <w:sz w:val="28"/>
          <w:szCs w:val="28"/>
        </w:rPr>
        <w:t>аучных, учитывать их при поста</w:t>
      </w:r>
      <w:r w:rsidRPr="00BF5105">
        <w:rPr>
          <w:rFonts w:ascii="Times New Roman" w:hAnsi="Times New Roman" w:cs="Times New Roman"/>
          <w:sz w:val="28"/>
          <w:szCs w:val="28"/>
        </w:rPr>
        <w:t>новке собственных целей;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оценивать ресу</w:t>
      </w:r>
      <w:r w:rsidR="008C1EBA">
        <w:rPr>
          <w:rFonts w:ascii="Times New Roman" w:hAnsi="Times New Roman" w:cs="Times New Roman"/>
          <w:sz w:val="28"/>
          <w:szCs w:val="28"/>
        </w:rPr>
        <w:t>рсы, в том числе и нематериаль</w:t>
      </w:r>
      <w:r w:rsidRPr="00BF5105">
        <w:rPr>
          <w:rFonts w:ascii="Times New Roman" w:hAnsi="Times New Roman" w:cs="Times New Roman"/>
          <w:sz w:val="28"/>
          <w:szCs w:val="28"/>
        </w:rPr>
        <w:t>ные, такие как время, необход</w:t>
      </w:r>
      <w:r w:rsidR="008C1EBA">
        <w:rPr>
          <w:rFonts w:ascii="Times New Roman" w:hAnsi="Times New Roman" w:cs="Times New Roman"/>
          <w:sz w:val="28"/>
          <w:szCs w:val="28"/>
        </w:rPr>
        <w:t xml:space="preserve">имые для достижения </w:t>
      </w:r>
      <w:r w:rsidRPr="00BF5105">
        <w:rPr>
          <w:rFonts w:ascii="Times New Roman" w:hAnsi="Times New Roman" w:cs="Times New Roman"/>
          <w:sz w:val="28"/>
          <w:szCs w:val="28"/>
        </w:rPr>
        <w:t>поставленной цели;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находить</w:t>
      </w:r>
      <w:r w:rsidR="008C1EBA">
        <w:rPr>
          <w:rFonts w:ascii="Times New Roman" w:hAnsi="Times New Roman" w:cs="Times New Roman"/>
          <w:sz w:val="28"/>
          <w:szCs w:val="28"/>
        </w:rPr>
        <w:t xml:space="preserve"> различные источники материаль</w:t>
      </w:r>
      <w:r w:rsidRPr="00BF5105">
        <w:rPr>
          <w:rFonts w:ascii="Times New Roman" w:hAnsi="Times New Roman" w:cs="Times New Roman"/>
          <w:sz w:val="28"/>
          <w:szCs w:val="28"/>
        </w:rPr>
        <w:t>ных и нематериа</w:t>
      </w:r>
      <w:r w:rsidR="008C1EBA">
        <w:rPr>
          <w:rFonts w:ascii="Times New Roman" w:hAnsi="Times New Roman" w:cs="Times New Roman"/>
          <w:sz w:val="28"/>
          <w:szCs w:val="28"/>
        </w:rPr>
        <w:t xml:space="preserve">льных ресурсов, предоставляющих </w:t>
      </w:r>
      <w:r w:rsidRPr="00BF5105">
        <w:rPr>
          <w:rFonts w:ascii="Times New Roman" w:hAnsi="Times New Roman" w:cs="Times New Roman"/>
          <w:sz w:val="28"/>
          <w:szCs w:val="28"/>
        </w:rPr>
        <w:t>средства для про</w:t>
      </w:r>
      <w:r w:rsidR="008C1EBA">
        <w:rPr>
          <w:rFonts w:ascii="Times New Roman" w:hAnsi="Times New Roman" w:cs="Times New Roman"/>
          <w:sz w:val="28"/>
          <w:szCs w:val="28"/>
        </w:rPr>
        <w:t>ведения исследований и реализа</w:t>
      </w:r>
      <w:r w:rsidRPr="00BF5105">
        <w:rPr>
          <w:rFonts w:ascii="Times New Roman" w:hAnsi="Times New Roman" w:cs="Times New Roman"/>
          <w:sz w:val="28"/>
          <w:szCs w:val="28"/>
        </w:rPr>
        <w:t xml:space="preserve">ции проектов в </w:t>
      </w:r>
      <w:r w:rsidR="008C1EBA">
        <w:rPr>
          <w:rFonts w:ascii="Times New Roman" w:hAnsi="Times New Roman" w:cs="Times New Roman"/>
          <w:sz w:val="28"/>
          <w:szCs w:val="28"/>
        </w:rPr>
        <w:t xml:space="preserve">различных областях деятельности </w:t>
      </w:r>
      <w:r w:rsidRPr="00BF5105">
        <w:rPr>
          <w:rFonts w:ascii="Times New Roman" w:hAnsi="Times New Roman" w:cs="Times New Roman"/>
          <w:sz w:val="28"/>
          <w:szCs w:val="28"/>
        </w:rPr>
        <w:t>человека;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вступать в коммуникац</w:t>
      </w:r>
      <w:r w:rsidR="008C1EBA">
        <w:rPr>
          <w:rFonts w:ascii="Times New Roman" w:hAnsi="Times New Roman" w:cs="Times New Roman"/>
          <w:sz w:val="28"/>
          <w:szCs w:val="28"/>
        </w:rPr>
        <w:t>ию с держателями раз</w:t>
      </w:r>
      <w:r w:rsidRPr="00BF5105">
        <w:rPr>
          <w:rFonts w:ascii="Times New Roman" w:hAnsi="Times New Roman" w:cs="Times New Roman"/>
          <w:sz w:val="28"/>
          <w:szCs w:val="28"/>
        </w:rPr>
        <w:t>личных типов ресур</w:t>
      </w:r>
      <w:r w:rsidR="008C1EBA">
        <w:rPr>
          <w:rFonts w:ascii="Times New Roman" w:hAnsi="Times New Roman" w:cs="Times New Roman"/>
          <w:sz w:val="28"/>
          <w:szCs w:val="28"/>
        </w:rPr>
        <w:t>сов, точно и объективно презен</w:t>
      </w:r>
      <w:r w:rsidRPr="00BF5105">
        <w:rPr>
          <w:rFonts w:ascii="Times New Roman" w:hAnsi="Times New Roman" w:cs="Times New Roman"/>
          <w:sz w:val="28"/>
          <w:szCs w:val="28"/>
        </w:rPr>
        <w:t>туя свой проект ил</w:t>
      </w:r>
      <w:r w:rsidR="008C1EBA">
        <w:rPr>
          <w:rFonts w:ascii="Times New Roman" w:hAnsi="Times New Roman" w:cs="Times New Roman"/>
          <w:sz w:val="28"/>
          <w:szCs w:val="28"/>
        </w:rPr>
        <w:t>и возможные результаты исследо</w:t>
      </w:r>
      <w:r w:rsidRPr="00BF5105">
        <w:rPr>
          <w:rFonts w:ascii="Times New Roman" w:hAnsi="Times New Roman" w:cs="Times New Roman"/>
          <w:sz w:val="28"/>
          <w:szCs w:val="28"/>
        </w:rPr>
        <w:t>вания, с целью об</w:t>
      </w:r>
      <w:r w:rsidR="008C1EBA">
        <w:rPr>
          <w:rFonts w:ascii="Times New Roman" w:hAnsi="Times New Roman" w:cs="Times New Roman"/>
          <w:sz w:val="28"/>
          <w:szCs w:val="28"/>
        </w:rPr>
        <w:t>еспечения продуктивного взаимо</w:t>
      </w:r>
      <w:r w:rsidRPr="00BF5105">
        <w:rPr>
          <w:rFonts w:ascii="Times New Roman" w:hAnsi="Times New Roman" w:cs="Times New Roman"/>
          <w:sz w:val="28"/>
          <w:szCs w:val="28"/>
        </w:rPr>
        <w:t>выгодного сотрудничества;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самостоятельн</w:t>
      </w:r>
      <w:r w:rsidR="008C1EBA">
        <w:rPr>
          <w:rFonts w:ascii="Times New Roman" w:hAnsi="Times New Roman" w:cs="Times New Roman"/>
          <w:sz w:val="28"/>
          <w:szCs w:val="28"/>
        </w:rPr>
        <w:t>о и совместно с другими автора</w:t>
      </w:r>
      <w:r w:rsidRPr="00BF5105">
        <w:rPr>
          <w:rFonts w:ascii="Times New Roman" w:hAnsi="Times New Roman" w:cs="Times New Roman"/>
          <w:sz w:val="28"/>
          <w:szCs w:val="28"/>
        </w:rPr>
        <w:t>ми разрабатывать</w:t>
      </w:r>
      <w:r w:rsidR="008C1EBA">
        <w:rPr>
          <w:rFonts w:ascii="Times New Roman" w:hAnsi="Times New Roman" w:cs="Times New Roman"/>
          <w:sz w:val="28"/>
          <w:szCs w:val="28"/>
        </w:rPr>
        <w:t xml:space="preserve"> систему параметров и критериев </w:t>
      </w:r>
      <w:r w:rsidRPr="00BF5105">
        <w:rPr>
          <w:rFonts w:ascii="Times New Roman" w:hAnsi="Times New Roman" w:cs="Times New Roman"/>
          <w:sz w:val="28"/>
          <w:szCs w:val="28"/>
        </w:rPr>
        <w:t>оценки эффектив</w:t>
      </w:r>
      <w:r w:rsidR="008C1EBA">
        <w:rPr>
          <w:rFonts w:ascii="Times New Roman" w:hAnsi="Times New Roman" w:cs="Times New Roman"/>
          <w:sz w:val="28"/>
          <w:szCs w:val="28"/>
        </w:rPr>
        <w:t>ности и продуктивности реализа</w:t>
      </w:r>
      <w:r w:rsidRPr="00BF5105">
        <w:rPr>
          <w:rFonts w:ascii="Times New Roman" w:hAnsi="Times New Roman" w:cs="Times New Roman"/>
          <w:sz w:val="28"/>
          <w:szCs w:val="28"/>
        </w:rPr>
        <w:t>ции проекта или ис</w:t>
      </w:r>
      <w:r w:rsidR="008C1EBA">
        <w:rPr>
          <w:rFonts w:ascii="Times New Roman" w:hAnsi="Times New Roman" w:cs="Times New Roman"/>
          <w:sz w:val="28"/>
          <w:szCs w:val="28"/>
        </w:rPr>
        <w:t>следования на каждом этапе реа</w:t>
      </w:r>
      <w:r w:rsidRPr="00BF5105">
        <w:rPr>
          <w:rFonts w:ascii="Times New Roman" w:hAnsi="Times New Roman" w:cs="Times New Roman"/>
          <w:sz w:val="28"/>
          <w:szCs w:val="28"/>
        </w:rPr>
        <w:t>лизации и по завершении работы;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 xml:space="preserve">• адекватно </w:t>
      </w:r>
      <w:r w:rsidR="008C1EBA">
        <w:rPr>
          <w:rFonts w:ascii="Times New Roman" w:hAnsi="Times New Roman" w:cs="Times New Roman"/>
          <w:sz w:val="28"/>
          <w:szCs w:val="28"/>
        </w:rPr>
        <w:t>оценивать риски реализации про</w:t>
      </w:r>
      <w:r w:rsidRPr="00BF5105">
        <w:rPr>
          <w:rFonts w:ascii="Times New Roman" w:hAnsi="Times New Roman" w:cs="Times New Roman"/>
          <w:sz w:val="28"/>
          <w:szCs w:val="28"/>
        </w:rPr>
        <w:t>екта и проведения исследования и предусматриват</w:t>
      </w:r>
      <w:r w:rsidR="008C1EBA">
        <w:rPr>
          <w:rFonts w:ascii="Times New Roman" w:hAnsi="Times New Roman" w:cs="Times New Roman"/>
          <w:sz w:val="28"/>
          <w:szCs w:val="28"/>
        </w:rPr>
        <w:t xml:space="preserve">ь </w:t>
      </w:r>
      <w:r w:rsidRPr="00BF5105">
        <w:rPr>
          <w:rFonts w:ascii="Times New Roman" w:hAnsi="Times New Roman" w:cs="Times New Roman"/>
          <w:sz w:val="28"/>
          <w:szCs w:val="28"/>
        </w:rPr>
        <w:t>пути минимизации этих рисков;</w:t>
      </w:r>
    </w:p>
    <w:p w:rsidR="00BF5105" w:rsidRP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t>• адекватно о</w:t>
      </w:r>
      <w:r w:rsidR="008C1EBA">
        <w:rPr>
          <w:rFonts w:ascii="Times New Roman" w:hAnsi="Times New Roman" w:cs="Times New Roman"/>
          <w:sz w:val="28"/>
          <w:szCs w:val="28"/>
        </w:rPr>
        <w:t xml:space="preserve">ценивать последствия реализации </w:t>
      </w:r>
      <w:r w:rsidRPr="00BF5105">
        <w:rPr>
          <w:rFonts w:ascii="Times New Roman" w:hAnsi="Times New Roman" w:cs="Times New Roman"/>
          <w:sz w:val="28"/>
          <w:szCs w:val="28"/>
        </w:rPr>
        <w:t xml:space="preserve">своего проекта </w:t>
      </w:r>
      <w:r w:rsidR="008C1EBA">
        <w:rPr>
          <w:rFonts w:ascii="Times New Roman" w:hAnsi="Times New Roman" w:cs="Times New Roman"/>
          <w:sz w:val="28"/>
          <w:szCs w:val="28"/>
        </w:rPr>
        <w:t xml:space="preserve">(изменения, которые он повлечет </w:t>
      </w:r>
      <w:r w:rsidRPr="00BF5105">
        <w:rPr>
          <w:rFonts w:ascii="Times New Roman" w:hAnsi="Times New Roman" w:cs="Times New Roman"/>
          <w:sz w:val="28"/>
          <w:szCs w:val="28"/>
        </w:rPr>
        <w:t>в жизни других людей, сообществ);</w:t>
      </w:r>
    </w:p>
    <w:p w:rsidR="00BF5105" w:rsidRDefault="00BF5105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105">
        <w:rPr>
          <w:rFonts w:ascii="Times New Roman" w:hAnsi="Times New Roman" w:cs="Times New Roman"/>
          <w:sz w:val="28"/>
          <w:szCs w:val="28"/>
        </w:rPr>
        <w:lastRenderedPageBreak/>
        <w:t>• адекватно оце</w:t>
      </w:r>
      <w:r w:rsidR="008C1EBA">
        <w:rPr>
          <w:rFonts w:ascii="Times New Roman" w:hAnsi="Times New Roman" w:cs="Times New Roman"/>
          <w:sz w:val="28"/>
          <w:szCs w:val="28"/>
        </w:rPr>
        <w:t>нивать дальнейшее развитие сво</w:t>
      </w:r>
      <w:r w:rsidRPr="00BF5105">
        <w:rPr>
          <w:rFonts w:ascii="Times New Roman" w:hAnsi="Times New Roman" w:cs="Times New Roman"/>
          <w:sz w:val="28"/>
          <w:szCs w:val="28"/>
        </w:rPr>
        <w:t>его проекта или</w:t>
      </w:r>
      <w:r w:rsidR="008C1EBA">
        <w:rPr>
          <w:rFonts w:ascii="Times New Roman" w:hAnsi="Times New Roman" w:cs="Times New Roman"/>
          <w:sz w:val="28"/>
          <w:szCs w:val="28"/>
        </w:rPr>
        <w:t xml:space="preserve"> исследования, видеть возможные </w:t>
      </w:r>
      <w:r w:rsidRPr="00BF5105">
        <w:rPr>
          <w:rFonts w:ascii="Times New Roman" w:hAnsi="Times New Roman" w:cs="Times New Roman"/>
          <w:sz w:val="28"/>
          <w:szCs w:val="28"/>
        </w:rPr>
        <w:t>вари</w:t>
      </w:r>
      <w:r w:rsidR="008C1EBA">
        <w:rPr>
          <w:rFonts w:ascii="Times New Roman" w:hAnsi="Times New Roman" w:cs="Times New Roman"/>
          <w:sz w:val="28"/>
          <w:szCs w:val="28"/>
        </w:rPr>
        <w:t>анты применения результатов.</w:t>
      </w:r>
    </w:p>
    <w:p w:rsidR="00756E00" w:rsidRDefault="00756E00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E00" w:rsidRDefault="00756E00" w:rsidP="00EB7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СОДЕРЖАНИЕ КУРСА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Астрономия, ее значение</w:t>
      </w:r>
      <w:r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 xml:space="preserve"> </w:t>
      </w: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и связь с другими науками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Астрономия, ее связь с другими науками.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Структура и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масштабы Вселенной. Особенности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астрономических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методов исследования. Телеско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пы и радиотелескопы. Всеволн</w:t>
      </w:r>
      <w:r>
        <w:rPr>
          <w:rFonts w:ascii="Times New Roman" w:eastAsia="OfficinaSansBoldITC-Regular" w:hAnsi="Times New Roman" w:cs="Times New Roman"/>
          <w:sz w:val="28"/>
          <w:szCs w:val="28"/>
        </w:rPr>
        <w:t>овая астрономия.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Практические основы астрономии</w:t>
      </w: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Звезды и </w:t>
      </w:r>
      <w:r>
        <w:rPr>
          <w:rFonts w:ascii="Times New Roman" w:eastAsia="OfficinaSansBoldITC-Regular" w:hAnsi="Times New Roman" w:cs="Times New Roman"/>
          <w:sz w:val="28"/>
          <w:szCs w:val="28"/>
        </w:rPr>
        <w:t>созвездия. Звездные карты, гло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бусы и атласы. Ви</w:t>
      </w:r>
      <w:r>
        <w:rPr>
          <w:rFonts w:ascii="Times New Roman" w:eastAsia="OfficinaSansBoldITC-Regular" w:hAnsi="Times New Roman" w:cs="Times New Roman"/>
          <w:sz w:val="28"/>
          <w:szCs w:val="28"/>
        </w:rPr>
        <w:t>димое движение звезд на различ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ных географич</w:t>
      </w:r>
      <w:r>
        <w:rPr>
          <w:rFonts w:ascii="Times New Roman" w:eastAsia="OfficinaSansBoldITC-Regular" w:hAnsi="Times New Roman" w:cs="Times New Roman"/>
          <w:sz w:val="28"/>
          <w:szCs w:val="28"/>
        </w:rPr>
        <w:t>еских широтах. Кульминация све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тил. Видимое г</w:t>
      </w:r>
      <w:r>
        <w:rPr>
          <w:rFonts w:ascii="Times New Roman" w:eastAsia="OfficinaSansBoldITC-Regular" w:hAnsi="Times New Roman" w:cs="Times New Roman"/>
          <w:sz w:val="28"/>
          <w:szCs w:val="28"/>
        </w:rPr>
        <w:t>одичное движение Солнца. Эклип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тика. Движение и фазы Луны.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Затмения Солнца и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Луны. Время и календарь.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Строение Солнечной системы</w:t>
      </w: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Развитие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представлений о строении мира.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Геоцентрическая </w:t>
      </w:r>
      <w:r>
        <w:rPr>
          <w:rFonts w:ascii="Times New Roman" w:eastAsia="OfficinaSansBoldITC-Regular" w:hAnsi="Times New Roman" w:cs="Times New Roman"/>
          <w:sz w:val="28"/>
          <w:szCs w:val="28"/>
        </w:rPr>
        <w:t>система мира. Становление гели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оцентрической </w:t>
      </w:r>
      <w:r>
        <w:rPr>
          <w:rFonts w:ascii="Times New Roman" w:eastAsia="OfficinaSansBoldITC-Regular" w:hAnsi="Times New Roman" w:cs="Times New Roman"/>
          <w:sz w:val="28"/>
          <w:szCs w:val="28"/>
        </w:rPr>
        <w:t>системы мира. Конфигурации пла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нет и условия их </w:t>
      </w:r>
      <w:r>
        <w:rPr>
          <w:rFonts w:ascii="Times New Roman" w:eastAsia="OfficinaSansBoldITC-Regular" w:hAnsi="Times New Roman" w:cs="Times New Roman"/>
          <w:sz w:val="28"/>
          <w:szCs w:val="28"/>
        </w:rPr>
        <w:t>видимости. Синодический и сиде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рический (звез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дный) периоды обращения планет.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Законы Кеплера</w:t>
      </w:r>
      <w:r>
        <w:rPr>
          <w:rFonts w:ascii="Times New Roman" w:eastAsia="OfficinaSansBoldITC-Regular" w:hAnsi="Times New Roman" w:cs="Times New Roman"/>
          <w:sz w:val="28"/>
          <w:szCs w:val="28"/>
        </w:rPr>
        <w:t>. Определение расстояний и раз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меров тел в Со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лнечной системе. Горизонтальный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параллакс. Движ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ение небесных тел под действием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сил тяготения.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Определение массы небесных тел.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Движение искусственных спу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тников Земли и космических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аппаратов в Солнечной системе.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Природа тел Солнечной системы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Солнечная </w:t>
      </w:r>
      <w:r>
        <w:rPr>
          <w:rFonts w:ascii="Times New Roman" w:eastAsia="OfficinaSansBoldITC-Regular" w:hAnsi="Times New Roman" w:cs="Times New Roman"/>
          <w:sz w:val="28"/>
          <w:szCs w:val="28"/>
        </w:rPr>
        <w:t>система как комплекс тел, имею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щих общее прои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схождение. Земля и Луна — двойная планета. Исследования Луны космическими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аппаратами. Пилотируемые полеты на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Луну. Пла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неты земной г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руппы. Природа Меркурия, Венеры и Марса.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Планеты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-гиганты, их спутники и кольца.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Малые тела Солне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чной системы: астероиды, планеты-карлики, кометы, </w:t>
      </w:r>
      <w:proofErr w:type="spellStart"/>
      <w:r>
        <w:rPr>
          <w:rFonts w:ascii="Times New Roman" w:eastAsia="OfficinaSansBoldITC-Regular" w:hAnsi="Times New Roman" w:cs="Times New Roman"/>
          <w:sz w:val="28"/>
          <w:szCs w:val="28"/>
        </w:rPr>
        <w:t>метеороиды</w:t>
      </w:r>
      <w:proofErr w:type="spellEnd"/>
      <w:r>
        <w:rPr>
          <w:rFonts w:ascii="Times New Roman" w:eastAsia="OfficinaSansBoldITC-Regular" w:hAnsi="Times New Roman" w:cs="Times New Roman"/>
          <w:sz w:val="28"/>
          <w:szCs w:val="28"/>
        </w:rPr>
        <w:t>, метеоры, болиды и метеориты.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Солнце и звезды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Излучение и температу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ра Солнца. Состав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и строение Солнц</w:t>
      </w:r>
      <w:r>
        <w:rPr>
          <w:rFonts w:ascii="Times New Roman" w:eastAsia="OfficinaSansBoldITC-Regular" w:hAnsi="Times New Roman" w:cs="Times New Roman"/>
          <w:sz w:val="28"/>
          <w:szCs w:val="28"/>
        </w:rPr>
        <w:t>а. Источник его энергии. Атмос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фера Солнца. Со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лнечная активность и ее влияние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на Землю. Звезды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— далекие солнца. Годичный па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раллакс и расстояни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я до звезд. Светимость, спектр, цвет и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lastRenderedPageBreak/>
        <w:t xml:space="preserve">температура различных классов звезд. </w:t>
      </w:r>
      <w:r>
        <w:rPr>
          <w:rFonts w:ascii="Times New Roman" w:eastAsia="OfficinaSansBoldITC-Regular" w:hAnsi="Times New Roman" w:cs="Times New Roman"/>
          <w:sz w:val="28"/>
          <w:szCs w:val="28"/>
        </w:rPr>
        <w:t>Диа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грамма «спектр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— светимость». Массы и размеры звезд. Модели звезд. Переменные и нестационар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ные звезды. Це</w:t>
      </w:r>
      <w:r>
        <w:rPr>
          <w:rFonts w:ascii="Times New Roman" w:eastAsia="OfficinaSansBoldITC-Regular" w:hAnsi="Times New Roman" w:cs="Times New Roman"/>
          <w:sz w:val="28"/>
          <w:szCs w:val="28"/>
        </w:rPr>
        <w:t>феиды — маяки Вселенной. Эволюция звезд различной массы.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Строение и эволюция Вселенной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Наша Галактика. Ее размеры и структура.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Два типа населе</w:t>
      </w:r>
      <w:r>
        <w:rPr>
          <w:rFonts w:ascii="Times New Roman" w:eastAsia="OfficinaSansBoldITC-Regular" w:hAnsi="Times New Roman" w:cs="Times New Roman"/>
          <w:sz w:val="28"/>
          <w:szCs w:val="28"/>
        </w:rPr>
        <w:t>ния Галактики. Межзвездная сре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да: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газ и пыль. Спиральные рукава. Ядро Галакти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ки. Области зве</w:t>
      </w:r>
      <w:r>
        <w:rPr>
          <w:rFonts w:ascii="Times New Roman" w:eastAsia="OfficinaSansBoldITC-Regular" w:hAnsi="Times New Roman" w:cs="Times New Roman"/>
          <w:sz w:val="28"/>
          <w:szCs w:val="28"/>
        </w:rPr>
        <w:t>здообразования. Вращение Галак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тики. Проблем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а «скрытой» массы. Разнообразие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мира галактик.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Квазары. Скопления и сверхско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пления галактик. Основы современной к</w:t>
      </w:r>
      <w:r>
        <w:rPr>
          <w:rFonts w:ascii="Times New Roman" w:eastAsia="OfficinaSansBoldITC-Regular" w:hAnsi="Times New Roman" w:cs="Times New Roman"/>
          <w:sz w:val="28"/>
          <w:szCs w:val="28"/>
        </w:rPr>
        <w:t>осмоло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гии. «Кр</w:t>
      </w:r>
      <w:r>
        <w:rPr>
          <w:rFonts w:ascii="Times New Roman" w:eastAsia="OfficinaSansBoldITC-Regular" w:hAnsi="Times New Roman" w:cs="Times New Roman"/>
          <w:sz w:val="28"/>
          <w:szCs w:val="28"/>
        </w:rPr>
        <w:t>асное смещение» и закон Хаббла.</w:t>
      </w: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>
        <w:rPr>
          <w:rFonts w:ascii="Times New Roman" w:eastAsia="OfficinaSansBoldITC-Regular" w:hAnsi="Times New Roman" w:cs="Times New Roman"/>
          <w:sz w:val="28"/>
          <w:szCs w:val="28"/>
        </w:rPr>
        <w:t>Неста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ционарная Вс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еленная А. А. Фридмана. Большой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взрыв. Реликтово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е излучение. Ускорение расширения Вселенной.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«Темная энергия» и </w:t>
      </w:r>
      <w:proofErr w:type="spellStart"/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антитяготение</w:t>
      </w:r>
      <w:proofErr w:type="spellEnd"/>
      <w:r w:rsidRPr="00756E00">
        <w:rPr>
          <w:rFonts w:ascii="Times New Roman" w:eastAsia="OfficinaSansBoldITC-Regular" w:hAnsi="Times New Roman" w:cs="Times New Roman"/>
          <w:sz w:val="28"/>
          <w:szCs w:val="28"/>
        </w:rPr>
        <w:t>.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</w:p>
    <w:p w:rsidR="00756E00" w:rsidRP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/>
          <w:bCs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b/>
          <w:bCs/>
          <w:sz w:val="28"/>
          <w:szCs w:val="28"/>
        </w:rPr>
        <w:t>Жизнь и разум во Вселенной</w:t>
      </w:r>
    </w:p>
    <w:p w:rsidR="00756E00" w:rsidRDefault="00756E00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Проблема существования жизни вне </w:t>
      </w:r>
      <w:r>
        <w:rPr>
          <w:rFonts w:ascii="Times New Roman" w:eastAsia="OfficinaSansBoldITC-Regular" w:hAnsi="Times New Roman" w:cs="Times New Roman"/>
          <w:sz w:val="28"/>
          <w:szCs w:val="28"/>
        </w:rPr>
        <w:t>Зем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 xml:space="preserve">ли. Условия, 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необходимые для развития жизни.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Поиски жизни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 на планетах Солнечной системы.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Сложные органич</w:t>
      </w:r>
      <w:r>
        <w:rPr>
          <w:rFonts w:ascii="Times New Roman" w:eastAsia="OfficinaSansBoldITC-Regular" w:hAnsi="Times New Roman" w:cs="Times New Roman"/>
          <w:sz w:val="28"/>
          <w:szCs w:val="28"/>
        </w:rPr>
        <w:t>еские соединения в космосе. Со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временные во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зможности космонавтики и радиоастрономии для связи с другими цивилизациями.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Планетные системы у други</w:t>
      </w:r>
      <w:r>
        <w:rPr>
          <w:rFonts w:ascii="Times New Roman" w:eastAsia="OfficinaSansBoldITC-Regular" w:hAnsi="Times New Roman" w:cs="Times New Roman"/>
          <w:sz w:val="28"/>
          <w:szCs w:val="28"/>
        </w:rPr>
        <w:t xml:space="preserve">х звезд. Человечество </w:t>
      </w:r>
      <w:r w:rsidRPr="00756E00">
        <w:rPr>
          <w:rFonts w:ascii="Times New Roman" w:eastAsia="OfficinaSansBoldITC-Regular" w:hAnsi="Times New Roman" w:cs="Times New Roman"/>
          <w:sz w:val="28"/>
          <w:szCs w:val="28"/>
        </w:rPr>
        <w:t>заявляет о своем существовании.</w:t>
      </w:r>
    </w:p>
    <w:p w:rsidR="006F6B72" w:rsidRDefault="006F6B72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6F6B72" w:rsidRPr="006F6B72" w:rsidRDefault="006F6B72" w:rsidP="006F6B72">
      <w:pPr>
        <w:tabs>
          <w:tab w:val="left" w:pos="993"/>
        </w:tabs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F6B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 и оценка достижения образовательных результатов</w:t>
      </w:r>
    </w:p>
    <w:p w:rsidR="006F6B72" w:rsidRPr="006F6B72" w:rsidRDefault="006F6B72" w:rsidP="006F6B7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6B72">
        <w:rPr>
          <w:rFonts w:ascii="Times New Roman" w:hAnsi="Times New Roman" w:cs="Times New Roman"/>
          <w:sz w:val="28"/>
          <w:szCs w:val="28"/>
        </w:rPr>
        <w:t>При изучении курса осуществляется комплексный контроль знаний и умений учащихся, включающий разные виды контроля:</w:t>
      </w:r>
    </w:p>
    <w:p w:rsidR="006F6B72" w:rsidRPr="006F6B72" w:rsidRDefault="006F6B72" w:rsidP="006F6B72">
      <w:pPr>
        <w:numPr>
          <w:ilvl w:val="0"/>
          <w:numId w:val="11"/>
        </w:numPr>
        <w:shd w:val="clear" w:color="auto" w:fill="FFFFFF"/>
        <w:suppressAutoHyphens/>
        <w:spacing w:after="167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Текущий контроль через устный ответ, практическую работу.</w:t>
      </w:r>
    </w:p>
    <w:p w:rsidR="006F6B72" w:rsidRPr="006F6B72" w:rsidRDefault="006F6B72" w:rsidP="006F6B72">
      <w:pPr>
        <w:shd w:val="clear" w:color="auto" w:fill="FFFFFF"/>
        <w:spacing w:after="1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устного ответа</w:t>
      </w:r>
    </w:p>
    <w:p w:rsidR="006F6B72" w:rsidRPr="006F6B72" w:rsidRDefault="006F6B72" w:rsidP="006F6B7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Отметка «5» – ответ полный, самостоятельный правильный, изложен литературным языком в определенной логической последовательности. Ученик знает основные понятия и умеет ими оперировать при решении задач.</w:t>
      </w:r>
    </w:p>
    <w:p w:rsidR="006F6B72" w:rsidRPr="006F6B72" w:rsidRDefault="006F6B72" w:rsidP="006F6B7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Отметка «4» –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 ответе на дополнительные вопросы.</w:t>
      </w:r>
    </w:p>
    <w:p w:rsidR="006F6B72" w:rsidRPr="006F6B72" w:rsidRDefault="006F6B72" w:rsidP="006F6B7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Отметка «3» –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</w:r>
    </w:p>
    <w:p w:rsidR="006F6B72" w:rsidRPr="006F6B72" w:rsidRDefault="006F6B72" w:rsidP="006F6B7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Отметка «2» –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решать задачи.</w:t>
      </w:r>
    </w:p>
    <w:p w:rsidR="006F6B72" w:rsidRPr="006F6B72" w:rsidRDefault="006F6B72" w:rsidP="006F6B72">
      <w:pPr>
        <w:shd w:val="clear" w:color="auto" w:fill="FFFFFF"/>
        <w:spacing w:after="1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практических работ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Отметка «5» 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>ставится за работу, выполненную полностью без ошибок и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«4»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«3»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ошибок, одной негрубой ошибки и трех недочётов, при наличии 4 – 5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«2»</w:t>
      </w: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>ставится, если число ошибок и недочётов превысило норму для оценки 3 или правильно выполнено менее 2/3 всей работы.</w:t>
      </w:r>
    </w:p>
    <w:p w:rsidR="006F6B72" w:rsidRPr="006F6B72" w:rsidRDefault="006F6B72" w:rsidP="006F6B72">
      <w:pPr>
        <w:shd w:val="clear" w:color="auto" w:fill="FFFFFF"/>
        <w:spacing w:after="167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ошибок: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Грубые ошибки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Незнание определений основных понятий, законов, правил, положений теории, формул, общепринятых символов.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Неумение выделять в ответе главное.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Неумение применять знания для решения задач; неправильно сформулированные вопросы, задания или неверные объяснения хода их решения.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Небрежное отношение к оборудованию.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Негрубые ошибки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Неточности формулировок, определений, законов, теорий, вызванных неполнотой ответа основных признаков определяемого понятия.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Ошибки в условных обозначениях на принципиальных схемах, неточности чертежей.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Недочеты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Небрежное выполнение записей, чертежей, схем.</w:t>
      </w:r>
    </w:p>
    <w:p w:rsidR="006F6B72" w:rsidRPr="006F6B72" w:rsidRDefault="006F6B72" w:rsidP="006F6B72">
      <w:pPr>
        <w:shd w:val="clear" w:color="auto" w:fill="FFFFFF"/>
        <w:suppressAutoHyphens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color w:val="000000"/>
          <w:sz w:val="28"/>
          <w:szCs w:val="28"/>
        </w:rPr>
        <w:t>Орфографические и пунктуационные ошибки.</w:t>
      </w:r>
    </w:p>
    <w:p w:rsidR="006F6B72" w:rsidRPr="006F6B72" w:rsidRDefault="006F6B72" w:rsidP="006F6B72">
      <w:pPr>
        <w:numPr>
          <w:ilvl w:val="0"/>
          <w:numId w:val="12"/>
        </w:numPr>
        <w:shd w:val="clear" w:color="auto" w:fill="FFFFFF"/>
        <w:suppressAutoHyphens/>
        <w:spacing w:after="167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Промежуточный контроль через проверочную (письменную)работу.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Отметка «5» 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>ставится за работу, выполненную полностью без ошибок и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«4»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«3»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ошибок, одной негрубой ошибки и трех недочётов, при наличии 4 – 5 недочётов.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«2»</w:t>
      </w: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>ставится, если число ошибок и недочётов превысило норму для оценки 3 или правильно выполнено менее 2/3 всей работы.</w:t>
      </w:r>
    </w:p>
    <w:p w:rsidR="006F6B72" w:rsidRPr="006F6B72" w:rsidRDefault="006F6B72" w:rsidP="006F6B72">
      <w:pPr>
        <w:numPr>
          <w:ilvl w:val="0"/>
          <w:numId w:val="12"/>
        </w:numPr>
        <w:shd w:val="clear" w:color="auto" w:fill="FFFFFF"/>
        <w:suppressAutoHyphens/>
        <w:spacing w:after="167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Итоговый контроль через тестовую работу</w:t>
      </w:r>
      <w:r w:rsidRPr="006F6B72">
        <w:rPr>
          <w:rFonts w:ascii="Times New Roman" w:hAnsi="Times New Roman" w:cs="Times New Roman"/>
          <w:b/>
          <w:color w:val="000000"/>
          <w:sz w:val="28"/>
          <w:szCs w:val="28"/>
        </w:rPr>
        <w:t>, контрольную работу</w:t>
      </w: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F6B72" w:rsidRPr="006F6B72" w:rsidRDefault="006F6B72" w:rsidP="006F6B72">
      <w:pPr>
        <w:shd w:val="clear" w:color="auto" w:fill="FFFFFF"/>
        <w:spacing w:after="1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тестового контроля: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«2» –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от 0 до 30 % правильно выполненных заданий.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«3»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– 31 – 50 % правильно выполненных заданий.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«4»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– 51 – 85 % правильно выполненных заданий.</w:t>
      </w:r>
    </w:p>
    <w:p w:rsidR="006F6B72" w:rsidRPr="006F6B72" w:rsidRDefault="006F6B72" w:rsidP="006F6B7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B72">
        <w:rPr>
          <w:rFonts w:ascii="Times New Roman" w:hAnsi="Times New Roman" w:cs="Times New Roman"/>
          <w:bCs/>
          <w:color w:val="000000"/>
          <w:sz w:val="28"/>
          <w:szCs w:val="28"/>
        </w:rPr>
        <w:t>Отметка «5»</w:t>
      </w:r>
      <w:r w:rsidRPr="006F6B72">
        <w:rPr>
          <w:rFonts w:ascii="Times New Roman" w:hAnsi="Times New Roman" w:cs="Times New Roman"/>
          <w:color w:val="000000"/>
          <w:sz w:val="28"/>
          <w:szCs w:val="28"/>
        </w:rPr>
        <w:t xml:space="preserve"> – от 86 до 100 % правильно выполненных заданий.</w:t>
      </w:r>
    </w:p>
    <w:p w:rsidR="006F6B72" w:rsidRPr="006F6B72" w:rsidRDefault="006F6B72" w:rsidP="006F6B7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B72">
        <w:rPr>
          <w:rFonts w:ascii="Times New Roman" w:hAnsi="Times New Roman" w:cs="Times New Roman"/>
          <w:b/>
          <w:sz w:val="28"/>
          <w:szCs w:val="28"/>
        </w:rPr>
        <w:t>Оценивание письменных контрольных работ (учитывается, какую часть работы ученик выполнил)</w:t>
      </w:r>
    </w:p>
    <w:p w:rsidR="006F6B72" w:rsidRPr="006F6B72" w:rsidRDefault="006F6B72" w:rsidP="006F6B7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F6B72">
        <w:rPr>
          <w:rFonts w:ascii="Times New Roman" w:hAnsi="Times New Roman" w:cs="Times New Roman"/>
          <w:b/>
          <w:sz w:val="28"/>
          <w:szCs w:val="28"/>
        </w:rPr>
        <w:t>Оценка «5»:</w:t>
      </w:r>
      <w:r w:rsidRPr="006F6B72">
        <w:rPr>
          <w:rFonts w:ascii="Times New Roman" w:hAnsi="Times New Roman" w:cs="Times New Roman"/>
          <w:sz w:val="28"/>
          <w:szCs w:val="28"/>
        </w:rPr>
        <w:t xml:space="preserve"> - ответ полный и правильный, возможна несущественная ошибка.</w:t>
      </w:r>
    </w:p>
    <w:p w:rsidR="006F6B72" w:rsidRPr="006F6B72" w:rsidRDefault="006F6B72" w:rsidP="006F6B7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F6B72">
        <w:rPr>
          <w:rFonts w:ascii="Times New Roman" w:hAnsi="Times New Roman" w:cs="Times New Roman"/>
          <w:b/>
          <w:sz w:val="28"/>
          <w:szCs w:val="28"/>
        </w:rPr>
        <w:t>Оценка «4»:</w:t>
      </w:r>
      <w:r w:rsidRPr="006F6B72">
        <w:rPr>
          <w:rFonts w:ascii="Times New Roman" w:hAnsi="Times New Roman" w:cs="Times New Roman"/>
          <w:sz w:val="28"/>
          <w:szCs w:val="28"/>
        </w:rPr>
        <w:t xml:space="preserve"> - ответ неполный или допущено не более двух несущественных ошибок.</w:t>
      </w:r>
    </w:p>
    <w:p w:rsidR="006F6B72" w:rsidRPr="006F6B72" w:rsidRDefault="006F6B72" w:rsidP="006F6B7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F6B72">
        <w:rPr>
          <w:rFonts w:ascii="Times New Roman" w:hAnsi="Times New Roman" w:cs="Times New Roman"/>
          <w:b/>
          <w:sz w:val="28"/>
          <w:szCs w:val="28"/>
        </w:rPr>
        <w:lastRenderedPageBreak/>
        <w:t>Оценка «3»:</w:t>
      </w:r>
      <w:r w:rsidRPr="006F6B72">
        <w:rPr>
          <w:rFonts w:ascii="Times New Roman" w:hAnsi="Times New Roman" w:cs="Times New Roman"/>
          <w:sz w:val="28"/>
          <w:szCs w:val="28"/>
        </w:rPr>
        <w:t xml:space="preserve"> -  работа выполнена не менее чем наполовину, допущена одна существенная ошибка и при этом две-три несущественные.</w:t>
      </w:r>
    </w:p>
    <w:p w:rsidR="006F6B72" w:rsidRPr="006F6B72" w:rsidRDefault="006F6B72" w:rsidP="006F6B7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F6B72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6F6B72">
        <w:rPr>
          <w:rFonts w:ascii="Times New Roman" w:hAnsi="Times New Roman" w:cs="Times New Roman"/>
          <w:sz w:val="28"/>
          <w:szCs w:val="28"/>
        </w:rPr>
        <w:t xml:space="preserve"> - работа выполнена меньше </w:t>
      </w:r>
      <w:r>
        <w:rPr>
          <w:rFonts w:ascii="Times New Roman" w:hAnsi="Times New Roman" w:cs="Times New Roman"/>
          <w:sz w:val="28"/>
          <w:szCs w:val="28"/>
        </w:rPr>
        <w:t xml:space="preserve">чем наполовину или содержит, </w:t>
      </w:r>
      <w:r w:rsidRPr="006F6B72">
        <w:rPr>
          <w:rFonts w:ascii="Times New Roman" w:hAnsi="Times New Roman" w:cs="Times New Roman"/>
          <w:sz w:val="28"/>
          <w:szCs w:val="28"/>
        </w:rPr>
        <w:t>несколько существенных ошибок.</w:t>
      </w:r>
    </w:p>
    <w:p w:rsidR="006F6B72" w:rsidRPr="00A43F4A" w:rsidRDefault="006F6B72" w:rsidP="006F6B72">
      <w:pPr>
        <w:suppressAutoHyphens/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F6B72" w:rsidRDefault="006F6B72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A41E3A" w:rsidRDefault="00A41E3A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A41E3A" w:rsidRDefault="00A41E3A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A41E3A" w:rsidRDefault="00A41E3A" w:rsidP="0020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sz w:val="28"/>
          <w:szCs w:val="28"/>
        </w:rPr>
      </w:pPr>
    </w:p>
    <w:p w:rsidR="00A41E3A" w:rsidRDefault="00A41E3A" w:rsidP="00A41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sz w:val="28"/>
          <w:szCs w:val="28"/>
        </w:rPr>
      </w:pPr>
      <w:r w:rsidRPr="00A41E3A">
        <w:rPr>
          <w:rFonts w:ascii="Times New Roman" w:eastAsia="OfficinaSansBoldITC-Regular" w:hAnsi="Times New Roman" w:cs="Times New Roman"/>
          <w:b/>
          <w:sz w:val="28"/>
          <w:szCs w:val="28"/>
        </w:rPr>
        <w:t>Тематическое планирование</w:t>
      </w:r>
    </w:p>
    <w:p w:rsidR="006106FD" w:rsidRPr="006106FD" w:rsidRDefault="006106FD" w:rsidP="006106FD">
      <w:pPr>
        <w:autoSpaceDE w:val="0"/>
        <w:autoSpaceDN w:val="0"/>
        <w:adjustRightInd w:val="0"/>
        <w:spacing w:after="0" w:line="240" w:lineRule="auto"/>
        <w:rPr>
          <w:rFonts w:ascii="Times New Roman" w:eastAsia="OfficinaSansBoldITC-Regular" w:hAnsi="Times New Roman" w:cs="Times New Roman"/>
          <w:sz w:val="24"/>
          <w:szCs w:val="24"/>
        </w:rPr>
      </w:pPr>
      <w:r w:rsidRPr="006106FD">
        <w:rPr>
          <w:rFonts w:ascii="Times New Roman" w:eastAsia="OfficinaSansBoldITC-Regular" w:hAnsi="Times New Roman" w:cs="Times New Roman"/>
          <w:sz w:val="24"/>
          <w:szCs w:val="24"/>
        </w:rPr>
        <w:t xml:space="preserve">Учитель: </w:t>
      </w:r>
      <w:proofErr w:type="spellStart"/>
      <w:r w:rsidRPr="006106FD">
        <w:rPr>
          <w:rFonts w:ascii="Times New Roman" w:eastAsia="OfficinaSansBoldITC-Regular" w:hAnsi="Times New Roman" w:cs="Times New Roman"/>
          <w:sz w:val="24"/>
          <w:szCs w:val="24"/>
        </w:rPr>
        <w:t>Гирюшкина</w:t>
      </w:r>
      <w:proofErr w:type="spellEnd"/>
      <w:r w:rsidRPr="006106FD">
        <w:rPr>
          <w:rFonts w:ascii="Times New Roman" w:eastAsia="OfficinaSansBoldITC-Regular" w:hAnsi="Times New Roman" w:cs="Times New Roman"/>
          <w:sz w:val="24"/>
          <w:szCs w:val="24"/>
        </w:rPr>
        <w:t xml:space="preserve"> Е.Н                                                                                                                                   </w:t>
      </w:r>
      <w:r>
        <w:rPr>
          <w:rFonts w:ascii="Times New Roman" w:eastAsia="OfficinaSansBoldITC-Regular" w:hAnsi="Times New Roman" w:cs="Times New Roman"/>
          <w:sz w:val="24"/>
          <w:szCs w:val="24"/>
        </w:rPr>
        <w:t xml:space="preserve">                           </w:t>
      </w:r>
      <w:r w:rsidRPr="006106FD">
        <w:rPr>
          <w:rFonts w:ascii="Times New Roman" w:eastAsia="OfficinaSansBoldITC-Regular" w:hAnsi="Times New Roman" w:cs="Times New Roman"/>
          <w:sz w:val="24"/>
          <w:szCs w:val="24"/>
        </w:rPr>
        <w:t>10-11 класс</w:t>
      </w:r>
      <w:r w:rsidR="000C5101">
        <w:rPr>
          <w:rFonts w:ascii="Times New Roman" w:eastAsia="OfficinaSansBoldITC-Regular" w:hAnsi="Times New Roman" w:cs="Times New Roman"/>
          <w:sz w:val="24"/>
          <w:szCs w:val="24"/>
        </w:rPr>
        <w:t xml:space="preserve"> (</w:t>
      </w:r>
      <w:bookmarkStart w:id="0" w:name="_GoBack"/>
      <w:bookmarkEnd w:id="0"/>
      <w:r w:rsidRPr="006106FD">
        <w:rPr>
          <w:rFonts w:ascii="Times New Roman" w:eastAsia="OfficinaSansBoldITC-Regular" w:hAnsi="Times New Roman" w:cs="Times New Roman"/>
          <w:sz w:val="24"/>
          <w:szCs w:val="24"/>
        </w:rPr>
        <w:t>1 час в неделю)</w:t>
      </w:r>
    </w:p>
    <w:p w:rsidR="00A41E3A" w:rsidRDefault="00A41E3A" w:rsidP="00A41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23"/>
        <w:gridCol w:w="1924"/>
        <w:gridCol w:w="968"/>
        <w:gridCol w:w="6726"/>
        <w:gridCol w:w="3847"/>
      </w:tblGrid>
      <w:tr w:rsidR="00A41E3A" w:rsidTr="00A41E3A">
        <w:trPr>
          <w:trHeight w:val="158"/>
        </w:trPr>
        <w:tc>
          <w:tcPr>
            <w:tcW w:w="3847" w:type="dxa"/>
            <w:gridSpan w:val="2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968" w:type="dxa"/>
            <w:vMerge w:val="restart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726" w:type="dxa"/>
            <w:vMerge w:val="restart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847" w:type="dxa"/>
            <w:vMerge w:val="restart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(примерное)</w:t>
            </w:r>
          </w:p>
        </w:tc>
      </w:tr>
      <w:tr w:rsidR="00A41E3A" w:rsidTr="00A41E3A">
        <w:trPr>
          <w:trHeight w:val="157"/>
        </w:trPr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968" w:type="dxa"/>
            <w:vMerge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26" w:type="dxa"/>
            <w:vMerge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7" w:type="dxa"/>
            <w:vMerge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</w:tr>
      <w:tr w:rsidR="00A41E3A" w:rsidTr="00872115">
        <w:tc>
          <w:tcPr>
            <w:tcW w:w="15388" w:type="dxa"/>
            <w:gridSpan w:val="5"/>
          </w:tcPr>
          <w:p w:rsidR="00A41E3A" w:rsidRP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1E3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Астрономия, ее значение и связь с другими науками </w:t>
            </w:r>
            <w:r w:rsidRPr="00A41E3A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(2 ч)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726" w:type="dxa"/>
          </w:tcPr>
          <w:p w:rsidR="00A41E3A" w:rsidRPr="00FE5E09" w:rsidRDefault="00A41E3A" w:rsidP="00A41E3A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FE5E09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1(1) Что изучает астрономия</w:t>
            </w:r>
          </w:p>
        </w:tc>
        <w:tc>
          <w:tcPr>
            <w:tcW w:w="3847" w:type="dxa"/>
          </w:tcPr>
          <w:p w:rsidR="00A41E3A" w:rsidRPr="00631F58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631F58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§1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726" w:type="dxa"/>
          </w:tcPr>
          <w:p w:rsidR="00A41E3A" w:rsidRPr="00FE5E09" w:rsidRDefault="00A41E3A" w:rsidP="00A41E3A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FE5E09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2(2) Наблюдения- основа Астрономии</w:t>
            </w:r>
          </w:p>
        </w:tc>
        <w:tc>
          <w:tcPr>
            <w:tcW w:w="3847" w:type="dxa"/>
          </w:tcPr>
          <w:p w:rsidR="00A41E3A" w:rsidRPr="00631F58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631F58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§2.1</w:t>
            </w:r>
          </w:p>
        </w:tc>
      </w:tr>
      <w:tr w:rsidR="00FE5E09" w:rsidTr="00872115">
        <w:tc>
          <w:tcPr>
            <w:tcW w:w="15388" w:type="dxa"/>
            <w:gridSpan w:val="5"/>
          </w:tcPr>
          <w:p w:rsidR="00FE5E09" w:rsidRPr="00FE5E09" w:rsidRDefault="00FE5E09" w:rsidP="00FE5E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E09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Практические основы астрономии </w:t>
            </w:r>
            <w:r w:rsidRPr="00FE5E09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(5 ч)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FE5E09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726" w:type="dxa"/>
          </w:tcPr>
          <w:p w:rsidR="00A41E3A" w:rsidRPr="00FE5E09" w:rsidRDefault="00FE5E09" w:rsidP="00FE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E09">
              <w:rPr>
                <w:rFonts w:ascii="Times New Roman" w:hAnsi="Times New Roman" w:cs="Times New Roman"/>
                <w:bCs/>
                <w:sz w:val="28"/>
                <w:szCs w:val="28"/>
              </w:rPr>
              <w:t>3(1) Звезды и созвездия. Небесные координаты. Звездные карты</w:t>
            </w:r>
          </w:p>
        </w:tc>
        <w:tc>
          <w:tcPr>
            <w:tcW w:w="3847" w:type="dxa"/>
          </w:tcPr>
          <w:p w:rsidR="00A41E3A" w:rsidRPr="00631F58" w:rsidRDefault="003703BC" w:rsidP="00631F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F58">
              <w:rPr>
                <w:rFonts w:ascii="Times New Roman" w:hAnsi="Times New Roman" w:cs="Times New Roman"/>
                <w:sz w:val="28"/>
                <w:szCs w:val="28"/>
              </w:rPr>
              <w:t>§ 2.2; 3; 4; практические задания.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FE5E09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726" w:type="dxa"/>
          </w:tcPr>
          <w:p w:rsidR="00A41E3A" w:rsidRPr="00631F58" w:rsidRDefault="00631F58" w:rsidP="00631F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4</w:t>
            </w:r>
            <w:r w:rsidRPr="00631F58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(2) </w:t>
            </w:r>
            <w:r w:rsidRPr="00631F58">
              <w:rPr>
                <w:rFonts w:ascii="Times New Roman" w:hAnsi="Times New Roman" w:cs="Times New Roman"/>
                <w:bCs/>
                <w:sz w:val="28"/>
                <w:szCs w:val="28"/>
              </w:rPr>
              <w:t>Видимое движение звезд на различных географических широтах</w:t>
            </w:r>
          </w:p>
        </w:tc>
        <w:tc>
          <w:tcPr>
            <w:tcW w:w="3847" w:type="dxa"/>
          </w:tcPr>
          <w:p w:rsidR="00A41E3A" w:rsidRPr="00631F58" w:rsidRDefault="00631F58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631F58">
              <w:rPr>
                <w:rFonts w:ascii="Times New Roman" w:hAnsi="Times New Roman" w:cs="Times New Roman"/>
                <w:sz w:val="28"/>
                <w:szCs w:val="28"/>
              </w:rPr>
              <w:t>§ 5; практические задания.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FE5E09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726" w:type="dxa"/>
          </w:tcPr>
          <w:p w:rsidR="00A41E3A" w:rsidRPr="00631F58" w:rsidRDefault="00631F58" w:rsidP="00631F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F58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5(3)</w:t>
            </w:r>
            <w:r w:rsidRPr="00631F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Годичное движение Солнца. Эклиптика</w:t>
            </w:r>
          </w:p>
        </w:tc>
        <w:tc>
          <w:tcPr>
            <w:tcW w:w="3847" w:type="dxa"/>
          </w:tcPr>
          <w:p w:rsidR="00A41E3A" w:rsidRPr="00631F58" w:rsidRDefault="00631F58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631F58">
              <w:rPr>
                <w:rFonts w:ascii="Times New Roman" w:hAnsi="Times New Roman" w:cs="Times New Roman"/>
                <w:sz w:val="28"/>
                <w:szCs w:val="28"/>
              </w:rPr>
              <w:t>§ 6; практические задания.</w:t>
            </w:r>
          </w:p>
        </w:tc>
      </w:tr>
      <w:tr w:rsidR="00A41E3A" w:rsidTr="00872115">
        <w:tc>
          <w:tcPr>
            <w:tcW w:w="1923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A41E3A" w:rsidRDefault="00A41E3A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A41E3A" w:rsidRDefault="00631F58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726" w:type="dxa"/>
          </w:tcPr>
          <w:p w:rsidR="00A41E3A" w:rsidRPr="00631F58" w:rsidRDefault="00631F58" w:rsidP="00631F58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 w:rsidRPr="00631F58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6(4) </w:t>
            </w:r>
            <w:r w:rsidRPr="00631F58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Движение и фазы Луны. Затмения Солнца и Луны</w:t>
            </w:r>
          </w:p>
        </w:tc>
        <w:tc>
          <w:tcPr>
            <w:tcW w:w="3847" w:type="dxa"/>
          </w:tcPr>
          <w:p w:rsidR="00A41E3A" w:rsidRPr="00C15B1E" w:rsidRDefault="00C15B1E" w:rsidP="00C15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sz w:val="28"/>
                <w:szCs w:val="28"/>
              </w:rPr>
              <w:t>§ 7, 8; практические задания.</w:t>
            </w:r>
          </w:p>
        </w:tc>
      </w:tr>
      <w:tr w:rsidR="00C15B1E" w:rsidTr="00872115">
        <w:tc>
          <w:tcPr>
            <w:tcW w:w="1923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726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7(5) </w:t>
            </w:r>
            <w:r w:rsidRPr="00C15B1E">
              <w:rPr>
                <w:rFonts w:ascii="Times New Roman" w:hAnsi="Times New Roman" w:cs="Times New Roman"/>
                <w:bCs/>
                <w:sz w:val="28"/>
                <w:szCs w:val="28"/>
              </w:rPr>
              <w:t>Время и календарь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C15B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 1</w:t>
            </w:r>
          </w:p>
          <w:p w:rsidR="00C15B1E" w:rsidRPr="00631F58" w:rsidRDefault="00C15B1E" w:rsidP="00C15B1E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 теме «Практические основы астрономии»</w:t>
            </w:r>
          </w:p>
        </w:tc>
        <w:tc>
          <w:tcPr>
            <w:tcW w:w="3847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sz w:val="28"/>
                <w:szCs w:val="28"/>
              </w:rPr>
              <w:t>§ 9, домашняя контрольная</w:t>
            </w:r>
          </w:p>
          <w:p w:rsidR="00C15B1E" w:rsidRPr="00C15B1E" w:rsidRDefault="00C15B1E" w:rsidP="00C15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sz w:val="28"/>
                <w:szCs w:val="28"/>
              </w:rPr>
              <w:t>работа № 1.</w:t>
            </w:r>
          </w:p>
        </w:tc>
      </w:tr>
      <w:tr w:rsidR="00C15B1E" w:rsidTr="00872115">
        <w:tc>
          <w:tcPr>
            <w:tcW w:w="15388" w:type="dxa"/>
            <w:gridSpan w:val="5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Строение Солнечной системы </w:t>
            </w:r>
            <w:r w:rsidRPr="00C15B1E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(7 ч)</w:t>
            </w:r>
          </w:p>
        </w:tc>
      </w:tr>
      <w:tr w:rsidR="00C15B1E" w:rsidTr="00872115">
        <w:tc>
          <w:tcPr>
            <w:tcW w:w="1923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726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8(1) </w:t>
            </w:r>
            <w:r w:rsidRPr="00C15B1E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представлений о строении мира</w:t>
            </w:r>
          </w:p>
        </w:tc>
        <w:tc>
          <w:tcPr>
            <w:tcW w:w="3847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sz w:val="28"/>
                <w:szCs w:val="28"/>
              </w:rPr>
              <w:t>§ 10; практическое задание.</w:t>
            </w:r>
          </w:p>
        </w:tc>
      </w:tr>
      <w:tr w:rsidR="00C15B1E" w:rsidTr="00872115">
        <w:tc>
          <w:tcPr>
            <w:tcW w:w="1923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726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9(2</w:t>
            </w:r>
            <w:r w:rsidRPr="00C15B1E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) </w:t>
            </w:r>
            <w:r w:rsidRPr="00C15B1E">
              <w:rPr>
                <w:rFonts w:ascii="Times New Roman" w:hAnsi="Times New Roman" w:cs="Times New Roman"/>
                <w:bCs/>
                <w:sz w:val="28"/>
                <w:szCs w:val="28"/>
              </w:rPr>
              <w:t>Конфигурации планет. Синодический период</w:t>
            </w:r>
          </w:p>
        </w:tc>
        <w:tc>
          <w:tcPr>
            <w:tcW w:w="3847" w:type="dxa"/>
          </w:tcPr>
          <w:p w:rsidR="00C15B1E" w:rsidRPr="00C15B1E" w:rsidRDefault="00C15B1E" w:rsidP="00C15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1E">
              <w:rPr>
                <w:rFonts w:ascii="Times New Roman" w:hAnsi="Times New Roman" w:cs="Times New Roman"/>
                <w:sz w:val="28"/>
                <w:szCs w:val="28"/>
              </w:rPr>
              <w:t>§ 11; практические задания.</w:t>
            </w:r>
          </w:p>
        </w:tc>
      </w:tr>
      <w:tr w:rsidR="00C15B1E" w:rsidTr="00872115">
        <w:tc>
          <w:tcPr>
            <w:tcW w:w="1923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726" w:type="dxa"/>
          </w:tcPr>
          <w:p w:rsidR="00C15B1E" w:rsidRPr="00B53BB2" w:rsidRDefault="00B53BB2" w:rsidP="00B53BB2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10(3) </w:t>
            </w:r>
            <w:r w:rsidRPr="00B53BB2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движения планет Солнечной системы</w:t>
            </w:r>
          </w:p>
        </w:tc>
        <w:tc>
          <w:tcPr>
            <w:tcW w:w="3847" w:type="dxa"/>
          </w:tcPr>
          <w:p w:rsidR="00C15B1E" w:rsidRPr="00B53BB2" w:rsidRDefault="00B53BB2" w:rsidP="00B53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BB2">
              <w:rPr>
                <w:rFonts w:ascii="Times New Roman" w:hAnsi="Times New Roman" w:cs="Times New Roman"/>
                <w:sz w:val="28"/>
                <w:szCs w:val="28"/>
              </w:rPr>
              <w:t>§ 12; практические задания.</w:t>
            </w:r>
          </w:p>
        </w:tc>
      </w:tr>
      <w:tr w:rsidR="00C15B1E" w:rsidTr="00872115">
        <w:tc>
          <w:tcPr>
            <w:tcW w:w="1923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C15B1E" w:rsidRDefault="00C15B1E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726" w:type="dxa"/>
          </w:tcPr>
          <w:p w:rsidR="00C15B1E" w:rsidRPr="00A5317D" w:rsidRDefault="00A5317D" w:rsidP="00A5317D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11(4) </w:t>
            </w:r>
            <w:r w:rsidRPr="00A5317D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расстояний и размеров тел в Солнечной системе</w:t>
            </w:r>
          </w:p>
        </w:tc>
        <w:tc>
          <w:tcPr>
            <w:tcW w:w="3847" w:type="dxa"/>
          </w:tcPr>
          <w:p w:rsidR="00C15B1E" w:rsidRPr="00A5317D" w:rsidRDefault="00A5317D" w:rsidP="00A53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17D">
              <w:rPr>
                <w:rFonts w:ascii="Times New Roman" w:hAnsi="Times New Roman" w:cs="Times New Roman"/>
                <w:sz w:val="28"/>
                <w:szCs w:val="28"/>
              </w:rPr>
              <w:t>§ 13; практические задания.</w:t>
            </w:r>
          </w:p>
        </w:tc>
      </w:tr>
      <w:tr w:rsidR="00DB7AD5" w:rsidTr="00872115">
        <w:tc>
          <w:tcPr>
            <w:tcW w:w="1923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726" w:type="dxa"/>
          </w:tcPr>
          <w:p w:rsidR="00DB7AD5" w:rsidRPr="00DB7AD5" w:rsidRDefault="00DB7AD5" w:rsidP="00DB7AD5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12(</w:t>
            </w:r>
            <w:r w:rsidRPr="00DB7AD5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5) </w:t>
            </w:r>
            <w:r w:rsidRPr="00DB7A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с планом Солнечной системы</w:t>
            </w:r>
          </w:p>
        </w:tc>
        <w:tc>
          <w:tcPr>
            <w:tcW w:w="3847" w:type="dxa"/>
          </w:tcPr>
          <w:p w:rsidR="00DB7AD5" w:rsidRPr="00DB7AD5" w:rsidRDefault="00DB7AD5" w:rsidP="00A53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AD5">
              <w:rPr>
                <w:rFonts w:ascii="Times New Roman" w:hAnsi="Times New Roman" w:cs="Times New Roman"/>
                <w:sz w:val="28"/>
                <w:szCs w:val="28"/>
              </w:rPr>
              <w:t>Практические задания.</w:t>
            </w:r>
          </w:p>
        </w:tc>
      </w:tr>
      <w:tr w:rsidR="00DB7AD5" w:rsidTr="00872115">
        <w:tc>
          <w:tcPr>
            <w:tcW w:w="1923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6726" w:type="dxa"/>
          </w:tcPr>
          <w:p w:rsidR="00DB7AD5" w:rsidRPr="00562052" w:rsidRDefault="00562052" w:rsidP="00562052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13(6) </w:t>
            </w:r>
            <w:r w:rsidRPr="00562052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Открытие и применение закона всемирного тяготения</w:t>
            </w:r>
          </w:p>
        </w:tc>
        <w:tc>
          <w:tcPr>
            <w:tcW w:w="3847" w:type="dxa"/>
          </w:tcPr>
          <w:p w:rsidR="00DB7AD5" w:rsidRPr="00562052" w:rsidRDefault="00562052" w:rsidP="00562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052">
              <w:rPr>
                <w:rFonts w:ascii="Times New Roman" w:hAnsi="Times New Roman" w:cs="Times New Roman"/>
                <w:sz w:val="28"/>
                <w:szCs w:val="28"/>
              </w:rPr>
              <w:t>§ 14.1—14.5; практические задания.</w:t>
            </w:r>
          </w:p>
        </w:tc>
      </w:tr>
      <w:tr w:rsidR="00DB7AD5" w:rsidTr="00872115">
        <w:tc>
          <w:tcPr>
            <w:tcW w:w="1923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DB7AD5" w:rsidRDefault="00DB7AD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726" w:type="dxa"/>
          </w:tcPr>
          <w:p w:rsidR="00DB7AD5" w:rsidRDefault="00AF1A87" w:rsidP="00AF1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14(7) </w:t>
            </w:r>
            <w:r w:rsidRPr="00AF1A8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Движение искусственных спутников и космических аппаратов (КА) в Солнечной системе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F1A87" w:rsidRPr="00AF1A87" w:rsidRDefault="00AF1A87" w:rsidP="00AF1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F1A8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 2 по теме «Строение Солнечной системы»</w:t>
            </w:r>
          </w:p>
        </w:tc>
        <w:tc>
          <w:tcPr>
            <w:tcW w:w="3847" w:type="dxa"/>
          </w:tcPr>
          <w:p w:rsidR="00DB7AD5" w:rsidRPr="00AF1A87" w:rsidRDefault="00AF1A87" w:rsidP="00AF1A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1A87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 2 «Строение Солнечной системы».</w:t>
            </w:r>
          </w:p>
        </w:tc>
      </w:tr>
      <w:tr w:rsidR="00872115" w:rsidTr="00872115">
        <w:tc>
          <w:tcPr>
            <w:tcW w:w="15388" w:type="dxa"/>
            <w:gridSpan w:val="5"/>
          </w:tcPr>
          <w:p w:rsidR="00872115" w:rsidRPr="00872115" w:rsidRDefault="00872115" w:rsidP="00A53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Природа тел Солнечной системы </w:t>
            </w:r>
            <w:r w:rsidRPr="00872115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</w:rPr>
              <w:t>(8 ч)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6726" w:type="dxa"/>
          </w:tcPr>
          <w:p w:rsidR="00872115" w:rsidRPr="00872115" w:rsidRDefault="00872115" w:rsidP="00872115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15(1) </w:t>
            </w: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3847" w:type="dxa"/>
          </w:tcPr>
          <w:p w:rsidR="00872115" w:rsidRPr="00872115" w:rsidRDefault="00872115" w:rsidP="0087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§ 15, 16; практические задания.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6726" w:type="dxa"/>
          </w:tcPr>
          <w:p w:rsidR="00872115" w:rsidRDefault="00872115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16(2) </w:t>
            </w: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Земля и Луна — двойная планета</w:t>
            </w:r>
          </w:p>
        </w:tc>
        <w:tc>
          <w:tcPr>
            <w:tcW w:w="3847" w:type="dxa"/>
          </w:tcPr>
          <w:p w:rsidR="00872115" w:rsidRPr="00872115" w:rsidRDefault="00872115" w:rsidP="00A53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§ 17; практические задания.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6726" w:type="dxa"/>
          </w:tcPr>
          <w:p w:rsidR="00872115" w:rsidRDefault="00872115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17(3) </w:t>
            </w: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Две группы планет</w:t>
            </w:r>
          </w:p>
        </w:tc>
        <w:tc>
          <w:tcPr>
            <w:tcW w:w="3847" w:type="dxa"/>
          </w:tcPr>
          <w:p w:rsidR="00872115" w:rsidRPr="00872115" w:rsidRDefault="00872115" w:rsidP="00A53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§ 15; практические задания.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6726" w:type="dxa"/>
          </w:tcPr>
          <w:p w:rsidR="00872115" w:rsidRDefault="00872115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18(4) </w:t>
            </w: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Природа планет земной группы</w:t>
            </w:r>
          </w:p>
        </w:tc>
        <w:tc>
          <w:tcPr>
            <w:tcW w:w="3847" w:type="dxa"/>
          </w:tcPr>
          <w:p w:rsidR="00872115" w:rsidRPr="00872115" w:rsidRDefault="00872115" w:rsidP="0087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§ 18; подготовка сообщений к</w:t>
            </w:r>
          </w:p>
          <w:p w:rsidR="00872115" w:rsidRDefault="00872115" w:rsidP="0087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уроку-дискуссии по проблеме парникового эффекта;</w:t>
            </w:r>
          </w:p>
          <w:p w:rsidR="00872115" w:rsidRPr="00872115" w:rsidRDefault="00872115" w:rsidP="00872115">
            <w:pPr>
              <w:autoSpaceDE w:val="0"/>
              <w:autoSpaceDN w:val="0"/>
              <w:adjustRightInd w:val="0"/>
              <w:jc w:val="center"/>
              <w:rPr>
                <w:rFonts w:ascii="SchoolBookSanPin" w:hAnsi="SchoolBookSanPin" w:cs="SchoolBookSanPin"/>
                <w:sz w:val="21"/>
                <w:szCs w:val="21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>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726" w:type="dxa"/>
          </w:tcPr>
          <w:p w:rsidR="00872115" w:rsidRPr="00872115" w:rsidRDefault="00872115" w:rsidP="0087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19(5) Урок-дискуссия «Парниковый</w:t>
            </w:r>
          </w:p>
          <w:p w:rsidR="00872115" w:rsidRDefault="00872115" w:rsidP="00872115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bCs/>
                <w:sz w:val="28"/>
                <w:szCs w:val="28"/>
              </w:rPr>
              <w:t>эффект: польза или вред?»</w:t>
            </w:r>
          </w:p>
        </w:tc>
        <w:tc>
          <w:tcPr>
            <w:tcW w:w="3847" w:type="dxa"/>
          </w:tcPr>
          <w:p w:rsidR="00872115" w:rsidRPr="00872115" w:rsidRDefault="00872115" w:rsidP="0087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Упражнение 14 учебника,</w:t>
            </w:r>
          </w:p>
          <w:p w:rsidR="00872115" w:rsidRPr="00872115" w:rsidRDefault="00872115" w:rsidP="0087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115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6726" w:type="dxa"/>
          </w:tcPr>
          <w:p w:rsidR="00872115" w:rsidRPr="00AA072B" w:rsidRDefault="00AA072B" w:rsidP="00AA0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20(6)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Планеты-гиганты, </w:t>
            </w:r>
            <w:r w:rsidRPr="00AA072B">
              <w:rPr>
                <w:rFonts w:ascii="Times New Roman" w:hAnsi="Times New Roman" w:cs="Times New Roman"/>
                <w:bCs/>
                <w:sz w:val="28"/>
                <w:szCs w:val="28"/>
              </w:rPr>
              <w:t>их спутники и кольца</w:t>
            </w:r>
          </w:p>
        </w:tc>
        <w:tc>
          <w:tcPr>
            <w:tcW w:w="3847" w:type="dxa"/>
          </w:tcPr>
          <w:p w:rsidR="00872115" w:rsidRPr="00AA072B" w:rsidRDefault="00AA072B" w:rsidP="0087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72B">
              <w:rPr>
                <w:rFonts w:ascii="Times New Roman" w:hAnsi="Times New Roman" w:cs="Times New Roman"/>
                <w:sz w:val="28"/>
                <w:szCs w:val="28"/>
              </w:rPr>
              <w:t>§ 19; практические задания.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6726" w:type="dxa"/>
          </w:tcPr>
          <w:p w:rsidR="00872115" w:rsidRPr="00AA072B" w:rsidRDefault="00AA072B" w:rsidP="00AA072B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Cs/>
                <w:sz w:val="24"/>
                <w:szCs w:val="24"/>
              </w:rPr>
            </w:pPr>
            <w:r w:rsidRPr="00AA072B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21(7) </w:t>
            </w:r>
            <w:r w:rsidRPr="00AA072B">
              <w:rPr>
                <w:rFonts w:ascii="Times New Roman" w:hAnsi="Times New Roman" w:cs="Times New Roman"/>
                <w:bCs/>
                <w:sz w:val="28"/>
                <w:szCs w:val="28"/>
              </w:rPr>
              <w:t>Малые тела Солнечной системы (астероиды, карликовые планеты и кометы)</w:t>
            </w:r>
          </w:p>
        </w:tc>
        <w:tc>
          <w:tcPr>
            <w:tcW w:w="3847" w:type="dxa"/>
          </w:tcPr>
          <w:p w:rsidR="00AA072B" w:rsidRPr="00AA072B" w:rsidRDefault="00AA072B" w:rsidP="00AA07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2B">
              <w:rPr>
                <w:rFonts w:ascii="Times New Roman" w:hAnsi="Times New Roman" w:cs="Times New Roman"/>
                <w:sz w:val="28"/>
                <w:szCs w:val="28"/>
              </w:rPr>
              <w:t>§ 20.1—20.3; практическое</w:t>
            </w:r>
          </w:p>
          <w:p w:rsidR="00872115" w:rsidRPr="00872115" w:rsidRDefault="00AA072B" w:rsidP="00AA07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2B"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AA072B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6726" w:type="dxa"/>
          </w:tcPr>
          <w:p w:rsidR="00872115" w:rsidRDefault="00AA072B" w:rsidP="00A531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>2</w:t>
            </w:r>
            <w:r w:rsidRPr="00AA072B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2(8) </w:t>
            </w:r>
            <w:r w:rsidRPr="00AA072B">
              <w:rPr>
                <w:rFonts w:ascii="Times New Roman" w:hAnsi="Times New Roman" w:cs="Times New Roman"/>
                <w:bCs/>
                <w:sz w:val="28"/>
                <w:szCs w:val="28"/>
              </w:rPr>
              <w:t>Метеоры, болиды, метеориты</w:t>
            </w:r>
          </w:p>
          <w:p w:rsidR="00AA072B" w:rsidRPr="00AA072B" w:rsidRDefault="00AA072B" w:rsidP="00AA0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A07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 3 по теме «Природа тел Солнечной системы»</w:t>
            </w:r>
          </w:p>
        </w:tc>
        <w:tc>
          <w:tcPr>
            <w:tcW w:w="3847" w:type="dxa"/>
          </w:tcPr>
          <w:p w:rsidR="00872115" w:rsidRPr="00AA072B" w:rsidRDefault="00AA072B" w:rsidP="00AA0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72B">
              <w:rPr>
                <w:rFonts w:ascii="Times New Roman" w:hAnsi="Times New Roman" w:cs="Times New Roman"/>
                <w:sz w:val="28"/>
                <w:szCs w:val="28"/>
              </w:rPr>
              <w:t>§ 20.4, домашняя контрольная работа № 3 «Природа тел Солнечной системы».</w:t>
            </w:r>
          </w:p>
        </w:tc>
      </w:tr>
      <w:tr w:rsidR="00E70D66" w:rsidTr="005D2415">
        <w:tc>
          <w:tcPr>
            <w:tcW w:w="15388" w:type="dxa"/>
            <w:gridSpan w:val="5"/>
          </w:tcPr>
          <w:p w:rsidR="00E70D66" w:rsidRPr="00E70D66" w:rsidRDefault="00E70D66" w:rsidP="00E70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D66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Солнце и звезды </w:t>
            </w:r>
            <w:r w:rsidRPr="00E70D6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(6 ч)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23</w:t>
            </w:r>
            <w:r w:rsidR="00AA072B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726" w:type="dxa"/>
          </w:tcPr>
          <w:p w:rsidR="00872115" w:rsidRPr="00E70D66" w:rsidRDefault="00E70D66" w:rsidP="00E70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D66">
              <w:rPr>
                <w:rFonts w:ascii="Times New Roman" w:hAnsi="Times New Roman" w:cs="Times New Roman"/>
                <w:bCs/>
                <w:sz w:val="28"/>
                <w:szCs w:val="28"/>
              </w:rPr>
              <w:t>23(1) Солнце: его состав и внутреннее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70D66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</w:t>
            </w:r>
          </w:p>
        </w:tc>
        <w:tc>
          <w:tcPr>
            <w:tcW w:w="3847" w:type="dxa"/>
          </w:tcPr>
          <w:p w:rsidR="00872115" w:rsidRPr="00872115" w:rsidRDefault="00E70D66" w:rsidP="00E70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D66">
              <w:rPr>
                <w:rFonts w:ascii="Times New Roman" w:hAnsi="Times New Roman" w:cs="Times New Roman"/>
                <w:sz w:val="28"/>
                <w:szCs w:val="28"/>
              </w:rPr>
              <w:t>§ 21.1—3</w:t>
            </w:r>
            <w:r w:rsidRPr="00E70D6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</w:t>
            </w:r>
            <w:r w:rsidRPr="00E70D66">
              <w:rPr>
                <w:rFonts w:ascii="Times New Roman" w:hAnsi="Times New Roman" w:cs="Times New Roman"/>
                <w:sz w:val="28"/>
                <w:szCs w:val="28"/>
              </w:rPr>
              <w:t>ние.</w:t>
            </w:r>
          </w:p>
        </w:tc>
      </w:tr>
      <w:tr w:rsidR="00872115" w:rsidTr="00872115">
        <w:tc>
          <w:tcPr>
            <w:tcW w:w="1923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872115" w:rsidRDefault="00872115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872115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6726" w:type="dxa"/>
          </w:tcPr>
          <w:p w:rsidR="00872115" w:rsidRPr="00E70D66" w:rsidRDefault="00E70D66" w:rsidP="00E70D66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24(2) </w:t>
            </w:r>
            <w:r w:rsidRPr="00E70D66">
              <w:rPr>
                <w:rFonts w:ascii="Times New Roman" w:hAnsi="Times New Roman" w:cs="Times New Roman"/>
                <w:bCs/>
                <w:sz w:val="28"/>
                <w:szCs w:val="28"/>
              </w:rPr>
              <w:t>Солнечная активность и ее влияние на Землю</w:t>
            </w:r>
          </w:p>
        </w:tc>
        <w:tc>
          <w:tcPr>
            <w:tcW w:w="3847" w:type="dxa"/>
          </w:tcPr>
          <w:p w:rsidR="00872115" w:rsidRPr="00E70D66" w:rsidRDefault="00E70D66" w:rsidP="00E70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D66">
              <w:rPr>
                <w:rFonts w:ascii="Times New Roman" w:hAnsi="Times New Roman" w:cs="Times New Roman"/>
                <w:sz w:val="28"/>
                <w:szCs w:val="28"/>
              </w:rPr>
              <w:t>§ 21.4; практическое задание.</w:t>
            </w:r>
          </w:p>
        </w:tc>
      </w:tr>
      <w:tr w:rsidR="00E70D66" w:rsidTr="00872115">
        <w:tc>
          <w:tcPr>
            <w:tcW w:w="1923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6726" w:type="dxa"/>
          </w:tcPr>
          <w:p w:rsidR="00E70D66" w:rsidRPr="001E1BF7" w:rsidRDefault="005356B5" w:rsidP="005356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1BF7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25(3) </w:t>
            </w:r>
            <w:r w:rsidRPr="001E1BF7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природа звезд</w:t>
            </w:r>
          </w:p>
        </w:tc>
        <w:tc>
          <w:tcPr>
            <w:tcW w:w="3847" w:type="dxa"/>
          </w:tcPr>
          <w:p w:rsidR="005356B5" w:rsidRPr="005356B5" w:rsidRDefault="005356B5" w:rsidP="005356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6B5">
              <w:rPr>
                <w:rFonts w:ascii="Times New Roman" w:hAnsi="Times New Roman" w:cs="Times New Roman"/>
                <w:sz w:val="28"/>
                <w:szCs w:val="28"/>
              </w:rPr>
              <w:t>§ 22, 23.1, 23.2; практическое</w:t>
            </w:r>
          </w:p>
          <w:p w:rsidR="00E70D66" w:rsidRPr="00872115" w:rsidRDefault="005356B5" w:rsidP="005356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6B5"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</w:tr>
      <w:tr w:rsidR="00E70D66" w:rsidTr="00872115">
        <w:tc>
          <w:tcPr>
            <w:tcW w:w="1923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6726" w:type="dxa"/>
          </w:tcPr>
          <w:p w:rsidR="00E70D66" w:rsidRPr="001E1BF7" w:rsidRDefault="001E1BF7" w:rsidP="001E1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1BF7"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26(4) </w:t>
            </w:r>
            <w:r w:rsidRPr="001E1BF7">
              <w:rPr>
                <w:rFonts w:ascii="Times New Roman" w:hAnsi="Times New Roman" w:cs="Times New Roman"/>
                <w:bCs/>
                <w:sz w:val="28"/>
                <w:szCs w:val="28"/>
              </w:rPr>
              <w:t>Переменные и нестационарные звезды</w:t>
            </w:r>
          </w:p>
        </w:tc>
        <w:tc>
          <w:tcPr>
            <w:tcW w:w="3847" w:type="dxa"/>
          </w:tcPr>
          <w:p w:rsidR="00E70D66" w:rsidRPr="001E1BF7" w:rsidRDefault="001E1BF7" w:rsidP="001E1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BF7">
              <w:rPr>
                <w:rFonts w:ascii="Times New Roman" w:hAnsi="Times New Roman" w:cs="Times New Roman"/>
                <w:sz w:val="28"/>
                <w:szCs w:val="28"/>
              </w:rPr>
              <w:t>§ 23.1, 23.3, 24.1, 24.2 (новые звезды); практические задания.</w:t>
            </w:r>
          </w:p>
        </w:tc>
      </w:tr>
      <w:tr w:rsidR="00E70D66" w:rsidTr="00872115">
        <w:tc>
          <w:tcPr>
            <w:tcW w:w="1923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6726" w:type="dxa"/>
          </w:tcPr>
          <w:p w:rsidR="00E70D66" w:rsidRDefault="00E52440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27(5) </w:t>
            </w:r>
            <w:r w:rsidRPr="00E52440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звезд</w:t>
            </w:r>
          </w:p>
        </w:tc>
        <w:tc>
          <w:tcPr>
            <w:tcW w:w="3847" w:type="dxa"/>
          </w:tcPr>
          <w:p w:rsidR="00E70D66" w:rsidRPr="00E52440" w:rsidRDefault="00E52440" w:rsidP="00E52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2440">
              <w:rPr>
                <w:rFonts w:ascii="Times New Roman" w:hAnsi="Times New Roman" w:cs="Times New Roman"/>
                <w:sz w:val="28"/>
                <w:szCs w:val="28"/>
              </w:rPr>
              <w:t>§ 24.2; практические задания.</w:t>
            </w:r>
          </w:p>
        </w:tc>
      </w:tr>
      <w:tr w:rsidR="00E70D66" w:rsidTr="00872115">
        <w:tc>
          <w:tcPr>
            <w:tcW w:w="1923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6726" w:type="dxa"/>
          </w:tcPr>
          <w:p w:rsidR="00E70D66" w:rsidRPr="00FD1663" w:rsidRDefault="00E52440" w:rsidP="00FD1663">
            <w:pPr>
              <w:autoSpaceDE w:val="0"/>
              <w:autoSpaceDN w:val="0"/>
              <w:adjustRightInd w:val="0"/>
              <w:rPr>
                <w:rFonts w:ascii="SchoolBookSanPin-Italic" w:hAnsi="SchoolBookSanPin-Italic" w:cs="SchoolBookSanPin-Italic"/>
                <w:i/>
                <w:iCs/>
                <w:sz w:val="21"/>
                <w:szCs w:val="21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28(6) </w:t>
            </w:r>
            <w:r w:rsidRPr="00E52440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Проверочная работа «Солнце и Солнечная система»</w:t>
            </w:r>
            <w:r w:rsidR="00FD1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FD1663" w:rsidRPr="00FD166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 4 по теме «Солнце и звезды»</w:t>
            </w:r>
          </w:p>
        </w:tc>
        <w:tc>
          <w:tcPr>
            <w:tcW w:w="3847" w:type="dxa"/>
          </w:tcPr>
          <w:p w:rsidR="00E70D66" w:rsidRPr="00872115" w:rsidRDefault="00FD1663" w:rsidP="00FD1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</w:t>
            </w:r>
            <w:r w:rsidR="00E52440" w:rsidRPr="00E52440">
              <w:rPr>
                <w:rFonts w:ascii="Times New Roman" w:hAnsi="Times New Roman" w:cs="Times New Roman"/>
                <w:sz w:val="28"/>
                <w:szCs w:val="28"/>
              </w:rPr>
              <w:t>та № 4.</w:t>
            </w:r>
          </w:p>
        </w:tc>
      </w:tr>
      <w:tr w:rsidR="00211370" w:rsidTr="000E577F">
        <w:tc>
          <w:tcPr>
            <w:tcW w:w="15388" w:type="dxa"/>
            <w:gridSpan w:val="5"/>
          </w:tcPr>
          <w:p w:rsidR="00211370" w:rsidRPr="00211370" w:rsidRDefault="00211370" w:rsidP="00211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137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Строение и эволюция Вселенной </w:t>
            </w:r>
            <w:r w:rsidRPr="00211370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(5 ч)</w:t>
            </w:r>
          </w:p>
        </w:tc>
      </w:tr>
      <w:tr w:rsidR="00E70D66" w:rsidTr="00872115">
        <w:tc>
          <w:tcPr>
            <w:tcW w:w="1923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E70D66" w:rsidRDefault="00E70D6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E70D66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6726" w:type="dxa"/>
          </w:tcPr>
          <w:p w:rsidR="00E70D66" w:rsidRDefault="00211370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29(1) </w:t>
            </w:r>
            <w:r w:rsidRPr="00211370">
              <w:rPr>
                <w:rFonts w:ascii="Times New Roman" w:hAnsi="Times New Roman" w:cs="Times New Roman"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3847" w:type="dxa"/>
          </w:tcPr>
          <w:p w:rsidR="00E70D66" w:rsidRPr="00211370" w:rsidRDefault="00211370" w:rsidP="00211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 25.1, 25.2, 25.4; </w:t>
            </w:r>
            <w:r w:rsidRPr="00211370">
              <w:rPr>
                <w:rFonts w:ascii="Times New Roman" w:hAnsi="Times New Roman" w:cs="Times New Roman"/>
                <w:sz w:val="28"/>
                <w:szCs w:val="28"/>
              </w:rPr>
              <w:t>практические задания.</w:t>
            </w:r>
          </w:p>
        </w:tc>
      </w:tr>
      <w:tr w:rsidR="00211370" w:rsidTr="00872115">
        <w:tc>
          <w:tcPr>
            <w:tcW w:w="1923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6726" w:type="dxa"/>
          </w:tcPr>
          <w:p w:rsidR="00211370" w:rsidRDefault="00211370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30(2) </w:t>
            </w:r>
            <w:r w:rsidRPr="00211370">
              <w:rPr>
                <w:rFonts w:ascii="Times New Roman" w:hAnsi="Times New Roman" w:cs="Times New Roman"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3847" w:type="dxa"/>
          </w:tcPr>
          <w:p w:rsidR="00211370" w:rsidRPr="00872115" w:rsidRDefault="00211370" w:rsidP="00211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25.3, 28; практическое за</w:t>
            </w:r>
            <w:r w:rsidRPr="00211370">
              <w:rPr>
                <w:rFonts w:ascii="Times New Roman" w:hAnsi="Times New Roman" w:cs="Times New Roman"/>
                <w:sz w:val="28"/>
                <w:szCs w:val="28"/>
              </w:rPr>
              <w:t>дание.</w:t>
            </w:r>
          </w:p>
        </w:tc>
      </w:tr>
      <w:tr w:rsidR="00211370" w:rsidTr="00872115">
        <w:tc>
          <w:tcPr>
            <w:tcW w:w="1923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6726" w:type="dxa"/>
          </w:tcPr>
          <w:p w:rsidR="00211370" w:rsidRPr="00211370" w:rsidRDefault="00211370" w:rsidP="00211370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31(3) </w:t>
            </w:r>
            <w:r w:rsidRPr="00211370">
              <w:rPr>
                <w:rFonts w:ascii="Times New Roman" w:hAnsi="Times New Roman" w:cs="Times New Roman"/>
                <w:bCs/>
                <w:sz w:val="28"/>
                <w:szCs w:val="28"/>
              </w:rPr>
              <w:t>Другие звездные системы —галактики</w:t>
            </w:r>
          </w:p>
        </w:tc>
        <w:tc>
          <w:tcPr>
            <w:tcW w:w="3847" w:type="dxa"/>
          </w:tcPr>
          <w:p w:rsidR="00211370" w:rsidRPr="00211370" w:rsidRDefault="00211370" w:rsidP="00211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370">
              <w:rPr>
                <w:rFonts w:ascii="Times New Roman" w:hAnsi="Times New Roman" w:cs="Times New Roman"/>
                <w:sz w:val="28"/>
                <w:szCs w:val="28"/>
              </w:rPr>
              <w:t>§ 26 (без закона Хаббла); упражнение 21 (1, 5).</w:t>
            </w:r>
          </w:p>
        </w:tc>
      </w:tr>
      <w:tr w:rsidR="00211370" w:rsidTr="00872115">
        <w:tc>
          <w:tcPr>
            <w:tcW w:w="1923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6726" w:type="dxa"/>
          </w:tcPr>
          <w:p w:rsidR="00211370" w:rsidRDefault="001F0FEF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32(4) </w:t>
            </w:r>
            <w:r w:rsidRPr="001F0FEF">
              <w:rPr>
                <w:rFonts w:ascii="Times New Roman" w:hAnsi="Times New Roman" w:cs="Times New Roman"/>
                <w:bCs/>
                <w:sz w:val="28"/>
                <w:szCs w:val="28"/>
              </w:rPr>
              <w:t>Космология начала ХХ в.</w:t>
            </w:r>
          </w:p>
        </w:tc>
        <w:tc>
          <w:tcPr>
            <w:tcW w:w="3847" w:type="dxa"/>
          </w:tcPr>
          <w:p w:rsidR="001F0FEF" w:rsidRPr="001F0FEF" w:rsidRDefault="001F0FEF" w:rsidP="001F0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FEF">
              <w:rPr>
                <w:rFonts w:ascii="Times New Roman" w:hAnsi="Times New Roman" w:cs="Times New Roman"/>
                <w:sz w:val="28"/>
                <w:szCs w:val="28"/>
              </w:rPr>
              <w:t>§ 26 (закон Хаббла, «красное</w:t>
            </w:r>
          </w:p>
          <w:p w:rsidR="001F0FEF" w:rsidRPr="001F0FEF" w:rsidRDefault="001F0FEF" w:rsidP="001F0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FEF">
              <w:rPr>
                <w:rFonts w:ascii="Times New Roman" w:hAnsi="Times New Roman" w:cs="Times New Roman"/>
                <w:sz w:val="28"/>
                <w:szCs w:val="28"/>
              </w:rPr>
              <w:t>смещение»), 27 (без основ современной космологии);</w:t>
            </w:r>
          </w:p>
          <w:p w:rsidR="00211370" w:rsidRPr="00872115" w:rsidRDefault="001F0FEF" w:rsidP="001F0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FEF">
              <w:rPr>
                <w:rFonts w:ascii="Times New Roman" w:hAnsi="Times New Roman" w:cs="Times New Roman"/>
                <w:sz w:val="28"/>
                <w:szCs w:val="28"/>
              </w:rPr>
              <w:t>практические задания.</w:t>
            </w:r>
          </w:p>
        </w:tc>
      </w:tr>
      <w:tr w:rsidR="00211370" w:rsidTr="00872115">
        <w:tc>
          <w:tcPr>
            <w:tcW w:w="1923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211370" w:rsidRDefault="00211370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6726" w:type="dxa"/>
          </w:tcPr>
          <w:p w:rsidR="00211370" w:rsidRPr="00B341C6" w:rsidRDefault="00B341C6" w:rsidP="00B34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41C6">
              <w:rPr>
                <w:rFonts w:ascii="Times New Roman" w:hAnsi="Times New Roman" w:cs="Times New Roman"/>
                <w:bCs/>
                <w:sz w:val="28"/>
                <w:szCs w:val="28"/>
              </w:rPr>
              <w:t>33(5)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Основы современной </w:t>
            </w:r>
            <w:r w:rsidRPr="00B341C6">
              <w:rPr>
                <w:rFonts w:ascii="Times New Roman" w:hAnsi="Times New Roman" w:cs="Times New Roman"/>
                <w:bCs/>
                <w:sz w:val="28"/>
                <w:szCs w:val="28"/>
              </w:rPr>
              <w:t>космологии</w:t>
            </w:r>
          </w:p>
        </w:tc>
        <w:tc>
          <w:tcPr>
            <w:tcW w:w="3847" w:type="dxa"/>
          </w:tcPr>
          <w:p w:rsidR="00211370" w:rsidRPr="00B341C6" w:rsidRDefault="00B341C6" w:rsidP="00B34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C6">
              <w:rPr>
                <w:rFonts w:ascii="Times New Roman" w:hAnsi="Times New Roman" w:cs="Times New Roman"/>
                <w:sz w:val="28"/>
                <w:szCs w:val="28"/>
              </w:rPr>
              <w:t>§ 27; практическое задание.</w:t>
            </w:r>
          </w:p>
        </w:tc>
      </w:tr>
      <w:tr w:rsidR="00B341C6" w:rsidTr="00C04D48">
        <w:tc>
          <w:tcPr>
            <w:tcW w:w="15388" w:type="dxa"/>
            <w:gridSpan w:val="5"/>
          </w:tcPr>
          <w:p w:rsidR="00B341C6" w:rsidRPr="00B341C6" w:rsidRDefault="00B341C6" w:rsidP="00B34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B341C6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  <w:t xml:space="preserve">Жизнь и разум во Вселенной </w:t>
            </w:r>
            <w:r w:rsidRPr="00B341C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(2 ч)</w:t>
            </w:r>
          </w:p>
        </w:tc>
      </w:tr>
      <w:tr w:rsidR="00B341C6" w:rsidTr="00872115">
        <w:tc>
          <w:tcPr>
            <w:tcW w:w="1923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6726" w:type="dxa"/>
          </w:tcPr>
          <w:p w:rsidR="00B341C6" w:rsidRPr="00B341C6" w:rsidRDefault="00B341C6" w:rsidP="00B341C6">
            <w:pPr>
              <w:autoSpaceDE w:val="0"/>
              <w:autoSpaceDN w:val="0"/>
              <w:adjustRightInd w:val="0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34(1) </w:t>
            </w:r>
            <w:r w:rsidRPr="00B341C6">
              <w:rPr>
                <w:rFonts w:ascii="Times New Roman" w:hAnsi="Times New Roman" w:cs="Times New Roman"/>
                <w:bCs/>
                <w:sz w:val="28"/>
                <w:szCs w:val="28"/>
              </w:rPr>
              <w:t>Урок-конференция «Одиноки ли мы во Вселенной?»</w:t>
            </w:r>
          </w:p>
        </w:tc>
        <w:tc>
          <w:tcPr>
            <w:tcW w:w="3847" w:type="dxa"/>
          </w:tcPr>
          <w:p w:rsidR="00B341C6" w:rsidRPr="00872115" w:rsidRDefault="00B341C6" w:rsidP="0087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1C6" w:rsidTr="00872115">
        <w:tc>
          <w:tcPr>
            <w:tcW w:w="1923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8" w:type="dxa"/>
          </w:tcPr>
          <w:p w:rsidR="00B341C6" w:rsidRDefault="00B341C6" w:rsidP="00A41E3A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6726" w:type="dxa"/>
          </w:tcPr>
          <w:p w:rsidR="00B341C6" w:rsidRDefault="00B341C6" w:rsidP="00A5317D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sz w:val="28"/>
                <w:szCs w:val="28"/>
              </w:rPr>
              <w:t xml:space="preserve">35(2) </w:t>
            </w:r>
            <w:r w:rsidRPr="00B341C6">
              <w:rPr>
                <w:rFonts w:ascii="Times New Roman" w:hAnsi="Times New Roman" w:cs="Times New Roman"/>
                <w:bCs/>
                <w:sz w:val="28"/>
                <w:szCs w:val="28"/>
              </w:rPr>
              <w:t>Урок-конференция «Одиноки ли мы во Вселенной?»</w:t>
            </w:r>
          </w:p>
        </w:tc>
        <w:tc>
          <w:tcPr>
            <w:tcW w:w="3847" w:type="dxa"/>
          </w:tcPr>
          <w:p w:rsidR="00B341C6" w:rsidRPr="00872115" w:rsidRDefault="00B341C6" w:rsidP="0087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1E3A" w:rsidRDefault="00A41E3A" w:rsidP="00A41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sz w:val="28"/>
          <w:szCs w:val="28"/>
        </w:rPr>
      </w:pPr>
    </w:p>
    <w:p w:rsidR="00A41E3A" w:rsidRDefault="00A41E3A" w:rsidP="00A41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sz w:val="28"/>
          <w:szCs w:val="28"/>
        </w:rPr>
      </w:pPr>
    </w:p>
    <w:p w:rsidR="00A41E3A" w:rsidRDefault="00A41E3A" w:rsidP="00A41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fficinaSansBoldITC-Regular" w:hAnsi="Times New Roman" w:cs="Times New Roman"/>
          <w:b/>
          <w:sz w:val="28"/>
          <w:szCs w:val="28"/>
        </w:rPr>
      </w:pPr>
    </w:p>
    <w:p w:rsidR="006F6B72" w:rsidRDefault="006F6B72" w:rsidP="00DD25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72" w:rsidRDefault="006F6B72" w:rsidP="00DD25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72" w:rsidRDefault="006F6B72" w:rsidP="00DD25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72" w:rsidRDefault="006F6B72" w:rsidP="00DD25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72" w:rsidRDefault="006F6B72" w:rsidP="00DD25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C5B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 w:rsidRPr="007E0C5B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>а астрономии для 11 класса (ав</w:t>
      </w:r>
      <w:r w:rsidRPr="007E0C5B">
        <w:rPr>
          <w:rFonts w:ascii="Times New Roman" w:hAnsi="Times New Roman" w:cs="Times New Roman"/>
          <w:sz w:val="28"/>
          <w:szCs w:val="28"/>
        </w:rPr>
        <w:t xml:space="preserve">тор Е. К. </w:t>
      </w:r>
      <w:proofErr w:type="spellStart"/>
      <w:r w:rsidRPr="007E0C5B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7E0C5B">
        <w:rPr>
          <w:rFonts w:ascii="Times New Roman" w:hAnsi="Times New Roman" w:cs="Times New Roman"/>
          <w:sz w:val="28"/>
          <w:szCs w:val="28"/>
        </w:rPr>
        <w:t>)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1. Астрономия. Б</w:t>
      </w:r>
      <w:r>
        <w:rPr>
          <w:rFonts w:ascii="Times New Roman" w:hAnsi="Times New Roman" w:cs="Times New Roman"/>
          <w:sz w:val="28"/>
          <w:szCs w:val="28"/>
        </w:rPr>
        <w:t>азовый уровень. 11 класс. Учеб</w:t>
      </w:r>
      <w:r w:rsidRPr="007E0C5B">
        <w:rPr>
          <w:rFonts w:ascii="Times New Roman" w:hAnsi="Times New Roman" w:cs="Times New Roman"/>
          <w:sz w:val="28"/>
          <w:szCs w:val="28"/>
        </w:rPr>
        <w:t>ник (авторы: Б. А. В</w:t>
      </w:r>
      <w:r>
        <w:rPr>
          <w:rFonts w:ascii="Times New Roman" w:hAnsi="Times New Roman" w:cs="Times New Roman"/>
          <w:sz w:val="28"/>
          <w:szCs w:val="28"/>
        </w:rPr>
        <w:t xml:space="preserve">оронцов-Вельяминов, Е.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</w:t>
      </w:r>
      <w:r w:rsidRPr="007E0C5B">
        <w:rPr>
          <w:rFonts w:ascii="Times New Roman" w:hAnsi="Times New Roman" w:cs="Times New Roman"/>
          <w:sz w:val="28"/>
          <w:szCs w:val="28"/>
        </w:rPr>
        <w:t>ут</w:t>
      </w:r>
      <w:proofErr w:type="spellEnd"/>
      <w:r w:rsidRPr="007E0C5B">
        <w:rPr>
          <w:rFonts w:ascii="Times New Roman" w:hAnsi="Times New Roman" w:cs="Times New Roman"/>
          <w:sz w:val="28"/>
          <w:szCs w:val="28"/>
        </w:rPr>
        <w:t>).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2. Астрономия. Б</w:t>
      </w:r>
      <w:r>
        <w:rPr>
          <w:rFonts w:ascii="Times New Roman" w:hAnsi="Times New Roman" w:cs="Times New Roman"/>
          <w:sz w:val="28"/>
          <w:szCs w:val="28"/>
        </w:rPr>
        <w:t>азовый уровень. 11 класс. Мето</w:t>
      </w:r>
      <w:r w:rsidRPr="007E0C5B">
        <w:rPr>
          <w:rFonts w:ascii="Times New Roman" w:hAnsi="Times New Roman" w:cs="Times New Roman"/>
          <w:sz w:val="28"/>
          <w:szCs w:val="28"/>
        </w:rPr>
        <w:t xml:space="preserve">дическое пособие (автор М. А. </w:t>
      </w:r>
      <w:proofErr w:type="spellStart"/>
      <w:r w:rsidRPr="007E0C5B">
        <w:rPr>
          <w:rFonts w:ascii="Times New Roman" w:hAnsi="Times New Roman" w:cs="Times New Roman"/>
          <w:sz w:val="28"/>
          <w:szCs w:val="28"/>
        </w:rPr>
        <w:t>Кунаш</w:t>
      </w:r>
      <w:proofErr w:type="spellEnd"/>
      <w:r w:rsidRPr="007E0C5B">
        <w:rPr>
          <w:rFonts w:ascii="Times New Roman" w:hAnsi="Times New Roman" w:cs="Times New Roman"/>
          <w:sz w:val="28"/>
          <w:szCs w:val="28"/>
        </w:rPr>
        <w:t>).</w:t>
      </w:r>
    </w:p>
    <w:p w:rsid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C5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1. Телескоп.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2. Спектроскоп.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3. Теллурий.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4. Модель небесной сферы.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5. Звездный глобус.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6. Подвижная карта звездного неба.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7. Глобус Луны.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8. Карта Луны.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9. Карта Венеры.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10. Карта Марса.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11. Справочник любителя астрономии.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12. Школьный астрономический календарь (на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текущий учебный год).</w:t>
      </w:r>
    </w:p>
    <w:p w:rsid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C5B">
        <w:rPr>
          <w:rFonts w:ascii="Times New Roman" w:hAnsi="Times New Roman" w:cs="Times New Roman"/>
          <w:b/>
          <w:sz w:val="28"/>
          <w:szCs w:val="28"/>
        </w:rPr>
        <w:t>СПИСОК НАГЛЯДНЫХ ПОСОБИЙ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1. Вселенная.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2. Солнце.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3. Строение Солнца.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4. Планеты земной группы.</w:t>
      </w:r>
    </w:p>
    <w:p w:rsidR="007E0C5B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5. Луна.</w:t>
      </w:r>
    </w:p>
    <w:p w:rsidR="00DD251F" w:rsidRPr="007E0C5B" w:rsidRDefault="007E0C5B" w:rsidP="007E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C5B">
        <w:rPr>
          <w:rFonts w:ascii="Times New Roman" w:hAnsi="Times New Roman" w:cs="Times New Roman"/>
          <w:sz w:val="28"/>
          <w:szCs w:val="28"/>
        </w:rPr>
        <w:t>6. Планеты-гиганты.</w:t>
      </w:r>
    </w:p>
    <w:sectPr w:rsidR="00DD251F" w:rsidRPr="007E0C5B" w:rsidSect="00864C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6808"/>
    <w:multiLevelType w:val="hybridMultilevel"/>
    <w:tmpl w:val="8C90E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559B"/>
    <w:multiLevelType w:val="hybridMultilevel"/>
    <w:tmpl w:val="D9402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63206"/>
    <w:multiLevelType w:val="hybridMultilevel"/>
    <w:tmpl w:val="29A29886"/>
    <w:lvl w:ilvl="0" w:tplc="AAEEF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7CA32A4">
      <w:start w:val="1"/>
      <w:numFmt w:val="decimal"/>
      <w:lvlText w:val="%2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1E079D"/>
    <w:multiLevelType w:val="hybridMultilevel"/>
    <w:tmpl w:val="90CC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16A08"/>
    <w:multiLevelType w:val="hybridMultilevel"/>
    <w:tmpl w:val="EF6A4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A13F9"/>
    <w:multiLevelType w:val="hybridMultilevel"/>
    <w:tmpl w:val="D7B0F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B0F51"/>
    <w:multiLevelType w:val="hybridMultilevel"/>
    <w:tmpl w:val="E42AD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16F49"/>
    <w:multiLevelType w:val="hybridMultilevel"/>
    <w:tmpl w:val="05A0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40B98"/>
    <w:multiLevelType w:val="hybridMultilevel"/>
    <w:tmpl w:val="29A29886"/>
    <w:lvl w:ilvl="0" w:tplc="AAEEF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7CA32A4">
      <w:start w:val="1"/>
      <w:numFmt w:val="decimal"/>
      <w:lvlText w:val="%2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3B1DB8"/>
    <w:multiLevelType w:val="hybridMultilevel"/>
    <w:tmpl w:val="C7C0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83F1F"/>
    <w:multiLevelType w:val="hybridMultilevel"/>
    <w:tmpl w:val="A8B48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F3B55"/>
    <w:multiLevelType w:val="hybridMultilevel"/>
    <w:tmpl w:val="B98CB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12"/>
    <w:rsid w:val="0001289C"/>
    <w:rsid w:val="000C5101"/>
    <w:rsid w:val="001174C3"/>
    <w:rsid w:val="001E1BF7"/>
    <w:rsid w:val="001F0FEF"/>
    <w:rsid w:val="001F323D"/>
    <w:rsid w:val="00205829"/>
    <w:rsid w:val="00211370"/>
    <w:rsid w:val="00220078"/>
    <w:rsid w:val="003703BC"/>
    <w:rsid w:val="0046608D"/>
    <w:rsid w:val="005356B5"/>
    <w:rsid w:val="00562052"/>
    <w:rsid w:val="006106FD"/>
    <w:rsid w:val="00631514"/>
    <w:rsid w:val="00631F58"/>
    <w:rsid w:val="006D1AA0"/>
    <w:rsid w:val="006F6B72"/>
    <w:rsid w:val="00756E00"/>
    <w:rsid w:val="007E0C5B"/>
    <w:rsid w:val="00864C97"/>
    <w:rsid w:val="00872115"/>
    <w:rsid w:val="008C1EBA"/>
    <w:rsid w:val="00A0134A"/>
    <w:rsid w:val="00A17F12"/>
    <w:rsid w:val="00A41E3A"/>
    <w:rsid w:val="00A5317D"/>
    <w:rsid w:val="00AA072B"/>
    <w:rsid w:val="00AF1A87"/>
    <w:rsid w:val="00B341C6"/>
    <w:rsid w:val="00B53BB2"/>
    <w:rsid w:val="00BF5105"/>
    <w:rsid w:val="00C15B1E"/>
    <w:rsid w:val="00DB7AD5"/>
    <w:rsid w:val="00DD251F"/>
    <w:rsid w:val="00E35640"/>
    <w:rsid w:val="00E52440"/>
    <w:rsid w:val="00E70D66"/>
    <w:rsid w:val="00EB79A6"/>
    <w:rsid w:val="00FD1663"/>
    <w:rsid w:val="00FE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111BB-00DB-4583-BF83-7DE72195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105"/>
    <w:pPr>
      <w:ind w:left="720"/>
      <w:contextualSpacing/>
    </w:pPr>
  </w:style>
  <w:style w:type="table" w:styleId="a4">
    <w:name w:val="Table Grid"/>
    <w:basedOn w:val="a1"/>
    <w:uiPriority w:val="39"/>
    <w:rsid w:val="00A4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18</Pages>
  <Words>5206</Words>
  <Characters>29677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2020-08-29T02:01:00Z</dcterms:created>
  <dcterms:modified xsi:type="dcterms:W3CDTF">2022-09-06T05:15:00Z</dcterms:modified>
</cp:coreProperties>
</file>